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9C" w:rsidRDefault="00D77103" w:rsidP="007232A2">
      <w:pPr>
        <w:jc w:val="center"/>
        <w:rPr>
          <w:rStyle w:val="20"/>
          <w:color w:val="FF0000"/>
          <w:sz w:val="32"/>
          <w:szCs w:val="32"/>
        </w:rPr>
      </w:pPr>
      <w:r w:rsidRPr="00D77103">
        <w:rPr>
          <w:noProof/>
        </w:rPr>
        <w:drawing>
          <wp:inline distT="0" distB="0" distL="0" distR="0" wp14:anchorId="78EFED23" wp14:editId="276957D8">
            <wp:extent cx="9860280" cy="1432560"/>
            <wp:effectExtent l="0" t="0" r="7620" b="0"/>
            <wp:docPr id="3" name="Рисунок 1" descr="Банер Обновленный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1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322" cy="14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103" w:rsidRDefault="00D77103" w:rsidP="007232A2">
      <w:pPr>
        <w:jc w:val="center"/>
        <w:rPr>
          <w:b/>
          <w:color w:val="FF0000"/>
          <w:sz w:val="40"/>
          <w:szCs w:val="40"/>
        </w:rPr>
      </w:pPr>
      <w:r w:rsidRPr="001B3696">
        <w:rPr>
          <w:rStyle w:val="20"/>
          <w:color w:val="FF0000"/>
          <w:sz w:val="32"/>
          <w:szCs w:val="32"/>
        </w:rPr>
        <w:t>НОВИНКИ ПРОДУКЦИИ</w:t>
      </w:r>
      <w:r w:rsidR="001D7A7D" w:rsidRPr="001B3696">
        <w:rPr>
          <w:rStyle w:val="20"/>
          <w:color w:val="FF0000"/>
          <w:sz w:val="32"/>
          <w:szCs w:val="32"/>
        </w:rPr>
        <w:t xml:space="preserve"> ОСЕНЬ 2016</w:t>
      </w:r>
      <w:r w:rsidR="00EF7EAA" w:rsidRPr="001B3696">
        <w:rPr>
          <w:rStyle w:val="20"/>
          <w:color w:val="FF0000"/>
          <w:sz w:val="32"/>
          <w:szCs w:val="32"/>
        </w:rPr>
        <w:t>!!!</w:t>
      </w:r>
      <w:r w:rsidR="001B3696" w:rsidRPr="001B3696">
        <w:rPr>
          <w:rStyle w:val="20"/>
          <w:color w:val="FF0000"/>
        </w:rPr>
        <w:t xml:space="preserve"> </w:t>
      </w:r>
      <w:r w:rsidR="001B3696" w:rsidRPr="001B3696">
        <w:rPr>
          <w:b/>
          <w:color w:val="FF0000"/>
          <w:sz w:val="40"/>
          <w:szCs w:val="40"/>
        </w:rPr>
        <w:t xml:space="preserve">                                </w:t>
      </w:r>
      <w:r w:rsidR="000705FA">
        <w:rPr>
          <w:b/>
          <w:color w:val="FF0000"/>
          <w:sz w:val="40"/>
          <w:szCs w:val="40"/>
        </w:rPr>
        <w:t xml:space="preserve">                                                        </w:t>
      </w:r>
      <w:r w:rsidR="001B3696" w:rsidRPr="001B3696">
        <w:rPr>
          <w:b/>
          <w:color w:val="FF0000"/>
          <w:sz w:val="40"/>
          <w:szCs w:val="40"/>
        </w:rPr>
        <w:t xml:space="preserve">      </w:t>
      </w:r>
      <w:r w:rsidR="001B3696" w:rsidRPr="001B3696">
        <w:rPr>
          <w:b/>
          <w:noProof/>
          <w:color w:val="FF0000"/>
          <w:sz w:val="40"/>
          <w:szCs w:val="40"/>
        </w:rPr>
        <w:t xml:space="preserve"> </w:t>
      </w:r>
    </w:p>
    <w:p w:rsidR="001B3696" w:rsidRPr="00CB7A3F" w:rsidRDefault="001B3696" w:rsidP="001B3696">
      <w:pPr>
        <w:pStyle w:val="2"/>
        <w:rPr>
          <w:sz w:val="28"/>
          <w:szCs w:val="28"/>
        </w:rPr>
      </w:pPr>
      <w:r w:rsidRPr="001B3696">
        <w:rPr>
          <w:sz w:val="28"/>
          <w:szCs w:val="28"/>
        </w:rPr>
        <w:t xml:space="preserve">                               </w:t>
      </w:r>
      <w:r w:rsidR="00385D8B">
        <w:rPr>
          <w:sz w:val="28"/>
          <w:szCs w:val="28"/>
        </w:rPr>
        <w:t>Дверные доводчики Эконом</w:t>
      </w:r>
      <w:r w:rsidR="00385D8B" w:rsidRPr="00385D8B">
        <w:rPr>
          <w:sz w:val="28"/>
          <w:szCs w:val="28"/>
        </w:rPr>
        <w:t xml:space="preserve"> </w:t>
      </w:r>
      <w:r w:rsidR="00385D8B">
        <w:rPr>
          <w:sz w:val="28"/>
          <w:szCs w:val="28"/>
        </w:rPr>
        <w:t xml:space="preserve">Класса торговой марки </w:t>
      </w:r>
      <w:r w:rsidR="00385D8B">
        <w:rPr>
          <w:sz w:val="28"/>
          <w:szCs w:val="28"/>
          <w:lang w:val="en-US"/>
        </w:rPr>
        <w:t>FUARO</w:t>
      </w:r>
      <w:r w:rsidR="00CB7A3F">
        <w:rPr>
          <w:sz w:val="28"/>
          <w:szCs w:val="28"/>
        </w:rPr>
        <w:t xml:space="preserve"> (производство КНР)</w:t>
      </w:r>
    </w:p>
    <w:p w:rsidR="0094078E" w:rsidRPr="00D208CF" w:rsidRDefault="001B3696" w:rsidP="0022439A">
      <w:pPr>
        <w:pStyle w:val="2"/>
        <w:jc w:val="center"/>
        <w:rPr>
          <w:color w:val="3366FF"/>
          <w:sz w:val="24"/>
          <w:szCs w:val="24"/>
        </w:rPr>
      </w:pPr>
      <w:r w:rsidRPr="0094078E">
        <w:rPr>
          <w:color w:val="000000" w:themeColor="text1"/>
          <w:sz w:val="24"/>
          <w:szCs w:val="24"/>
        </w:rPr>
        <w:t>Уваж</w:t>
      </w:r>
      <w:r w:rsidR="0094078E">
        <w:rPr>
          <w:color w:val="000000" w:themeColor="text1"/>
          <w:sz w:val="24"/>
          <w:szCs w:val="24"/>
        </w:rPr>
        <w:t xml:space="preserve">аемые коллеги, рады Вам сообщить, </w:t>
      </w:r>
      <w:r w:rsidRPr="0094078E">
        <w:rPr>
          <w:color w:val="000000" w:themeColor="text1"/>
          <w:sz w:val="24"/>
          <w:szCs w:val="24"/>
        </w:rPr>
        <w:t xml:space="preserve"> что в Ассортименте нашей компании появилс</w:t>
      </w:r>
      <w:r w:rsidR="0022439A">
        <w:rPr>
          <w:color w:val="000000" w:themeColor="text1"/>
          <w:sz w:val="24"/>
          <w:szCs w:val="24"/>
        </w:rPr>
        <w:t xml:space="preserve">я альтернативный Эконом вариант           </w:t>
      </w:r>
      <w:r w:rsidR="00D208CF">
        <w:rPr>
          <w:color w:val="000000" w:themeColor="text1"/>
          <w:sz w:val="24"/>
          <w:szCs w:val="24"/>
        </w:rPr>
        <w:t xml:space="preserve">  </w:t>
      </w:r>
      <w:r w:rsidR="00CC63A6">
        <w:rPr>
          <w:color w:val="000000" w:themeColor="text1"/>
          <w:sz w:val="24"/>
          <w:szCs w:val="24"/>
        </w:rPr>
        <w:t xml:space="preserve">Дверных Доводчиков серии </w:t>
      </w:r>
      <w:r w:rsidR="00CC63A6">
        <w:rPr>
          <w:color w:val="000000" w:themeColor="text1"/>
          <w:sz w:val="24"/>
          <w:szCs w:val="24"/>
          <w:lang w:val="en-US"/>
        </w:rPr>
        <w:t>DC</w:t>
      </w:r>
      <w:r w:rsidR="00CC63A6" w:rsidRPr="00CC63A6">
        <w:rPr>
          <w:color w:val="000000" w:themeColor="text1"/>
          <w:sz w:val="24"/>
          <w:szCs w:val="24"/>
        </w:rPr>
        <w:t xml:space="preserve"> </w:t>
      </w:r>
      <w:r w:rsidR="00CC63A6">
        <w:rPr>
          <w:color w:val="000000" w:themeColor="text1"/>
          <w:sz w:val="24"/>
          <w:szCs w:val="24"/>
        </w:rPr>
        <w:t>торгового бренда</w:t>
      </w:r>
      <w:r w:rsidR="00A92524">
        <w:rPr>
          <w:color w:val="000000" w:themeColor="text1"/>
          <w:sz w:val="24"/>
          <w:szCs w:val="24"/>
        </w:rPr>
        <w:t xml:space="preserve">            </w:t>
      </w:r>
      <w:r w:rsidR="00CC63A6">
        <w:rPr>
          <w:color w:val="000000" w:themeColor="text1"/>
          <w:sz w:val="24"/>
          <w:szCs w:val="24"/>
        </w:rPr>
        <w:t xml:space="preserve"> </w:t>
      </w:r>
      <w:r w:rsidR="00A92524">
        <w:rPr>
          <w:noProof/>
          <w:color w:val="000000" w:themeColor="text1"/>
          <w:sz w:val="24"/>
          <w:szCs w:val="24"/>
        </w:rPr>
        <w:drawing>
          <wp:inline distT="0" distB="0" distL="0" distR="0" wp14:anchorId="22064390" wp14:editId="655A9D70">
            <wp:extent cx="1592580" cy="365760"/>
            <wp:effectExtent l="0" t="0" r="7620" b="0"/>
            <wp:docPr id="1" name="Рисунок 1" descr="C:\Users\echernova.HIMLEX.000\Desktop\logot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ernova.HIMLEX.000\Desktop\logotyp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1AA" w:rsidRPr="003031AA">
        <w:rPr>
          <w:color w:val="000000" w:themeColor="text1"/>
          <w:sz w:val="24"/>
          <w:szCs w:val="24"/>
        </w:rPr>
        <w:t xml:space="preserve">         </w:t>
      </w:r>
      <w:r w:rsidR="00530BBA">
        <w:rPr>
          <w:color w:val="3366FF"/>
          <w:sz w:val="24"/>
          <w:szCs w:val="24"/>
        </w:rPr>
        <w:t>Новинка с 07.11</w:t>
      </w:r>
      <w:r w:rsidR="00D208CF" w:rsidRPr="00D208CF">
        <w:rPr>
          <w:color w:val="3366FF"/>
          <w:sz w:val="24"/>
          <w:szCs w:val="24"/>
        </w:rPr>
        <w:t>.2016</w:t>
      </w:r>
    </w:p>
    <w:p w:rsidR="00CF06D5" w:rsidRPr="00EF0A9F" w:rsidRDefault="0094078E" w:rsidP="0094078E">
      <w:pPr>
        <w:pStyle w:val="2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  <w:r w:rsidR="00EF0A9F">
        <w:rPr>
          <w:color w:val="FF0000"/>
          <w:sz w:val="20"/>
          <w:szCs w:val="20"/>
        </w:rPr>
        <w:t>Технические Характеристики:</w:t>
      </w:r>
    </w:p>
    <w:p w:rsidR="0094078E" w:rsidRDefault="00EF0A9F" w:rsidP="0094078E">
      <w:pPr>
        <w:pStyle w:val="a7"/>
        <w:numPr>
          <w:ilvl w:val="0"/>
          <w:numId w:val="2"/>
        </w:numPr>
        <w:rPr>
          <w:rStyle w:val="a8"/>
        </w:rPr>
      </w:pPr>
      <w:r>
        <w:rPr>
          <w:rStyle w:val="20"/>
          <w:sz w:val="20"/>
          <w:szCs w:val="20"/>
        </w:rPr>
        <w:t>Работоспособность : более</w:t>
      </w:r>
      <w:r w:rsidR="00F150EE">
        <w:rPr>
          <w:rStyle w:val="20"/>
          <w:sz w:val="20"/>
          <w:szCs w:val="20"/>
        </w:rPr>
        <w:t xml:space="preserve"> 500 000 циклов открывания/закрывания</w:t>
      </w:r>
    </w:p>
    <w:p w:rsidR="0094078E" w:rsidRPr="0094078E" w:rsidRDefault="00F150EE" w:rsidP="0094078E">
      <w:pPr>
        <w:pStyle w:val="a7"/>
        <w:numPr>
          <w:ilvl w:val="0"/>
          <w:numId w:val="2"/>
        </w:numPr>
        <w:rPr>
          <w:rStyle w:val="20"/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Style w:val="20"/>
          <w:sz w:val="20"/>
          <w:szCs w:val="20"/>
        </w:rPr>
        <w:t>Устойчивость к коррозии в соляном тумане: более 250 часов</w:t>
      </w:r>
    </w:p>
    <w:p w:rsidR="0094078E" w:rsidRPr="00FF5606" w:rsidRDefault="00C82E98" w:rsidP="0094078E">
      <w:pPr>
        <w:pStyle w:val="a7"/>
        <w:numPr>
          <w:ilvl w:val="0"/>
          <w:numId w:val="2"/>
        </w:numPr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20"/>
          <w:sz w:val="20"/>
          <w:szCs w:val="20"/>
        </w:rPr>
        <w:t>Температурный режим: от -35С до + 45С</w:t>
      </w:r>
      <w:bookmarkStart w:id="0" w:name="_GoBack"/>
      <w:bookmarkEnd w:id="0"/>
    </w:p>
    <w:p w:rsidR="00FF5606" w:rsidRPr="009A0068" w:rsidRDefault="009A0068" w:rsidP="0094078E">
      <w:pPr>
        <w:pStyle w:val="a7"/>
        <w:numPr>
          <w:ilvl w:val="0"/>
          <w:numId w:val="2"/>
        </w:numPr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u w:val="single"/>
        </w:rPr>
      </w:pPr>
      <w:r>
        <w:rPr>
          <w:rStyle w:val="20"/>
          <w:sz w:val="20"/>
          <w:szCs w:val="20"/>
          <w:u w:val="single"/>
        </w:rPr>
        <w:t>Гарантийные обязательства – 1 год</w:t>
      </w:r>
    </w:p>
    <w:p w:rsidR="009A0068" w:rsidRPr="00B439B3" w:rsidRDefault="009A0068" w:rsidP="0094078E">
      <w:pPr>
        <w:pStyle w:val="a7"/>
        <w:numPr>
          <w:ilvl w:val="0"/>
          <w:numId w:val="2"/>
        </w:numPr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u w:val="single"/>
        </w:rPr>
      </w:pPr>
      <w:r>
        <w:rPr>
          <w:rStyle w:val="20"/>
          <w:sz w:val="20"/>
          <w:szCs w:val="20"/>
          <w:u w:val="single"/>
        </w:rPr>
        <w:t>Сертификат Соответствия РФ № РОСС</w:t>
      </w:r>
      <w:r w:rsidRPr="009A0068">
        <w:rPr>
          <w:rStyle w:val="20"/>
          <w:sz w:val="20"/>
          <w:szCs w:val="20"/>
          <w:u w:val="single"/>
        </w:rPr>
        <w:t xml:space="preserve"> </w:t>
      </w:r>
      <w:r>
        <w:rPr>
          <w:rStyle w:val="20"/>
          <w:sz w:val="20"/>
          <w:szCs w:val="20"/>
          <w:u w:val="single"/>
          <w:lang w:val="en-US"/>
        </w:rPr>
        <w:t>CN</w:t>
      </w:r>
      <w:r w:rsidRPr="009A0068">
        <w:rPr>
          <w:rStyle w:val="20"/>
          <w:sz w:val="20"/>
          <w:szCs w:val="20"/>
          <w:u w:val="single"/>
        </w:rPr>
        <w:t>.</w:t>
      </w:r>
      <w:r>
        <w:rPr>
          <w:rStyle w:val="20"/>
          <w:sz w:val="20"/>
          <w:szCs w:val="20"/>
          <w:u w:val="single"/>
        </w:rPr>
        <w:t>АГ66.НО6823</w:t>
      </w:r>
    </w:p>
    <w:p w:rsidR="00B439B3" w:rsidRPr="004045B9" w:rsidRDefault="00B439B3" w:rsidP="0094078E">
      <w:pPr>
        <w:pStyle w:val="a7"/>
        <w:numPr>
          <w:ilvl w:val="0"/>
          <w:numId w:val="2"/>
        </w:numPr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u w:val="single"/>
        </w:rPr>
      </w:pPr>
      <w:r>
        <w:rPr>
          <w:rStyle w:val="20"/>
          <w:sz w:val="20"/>
          <w:szCs w:val="20"/>
          <w:u w:val="single"/>
        </w:rPr>
        <w:t xml:space="preserve">Цветовая гамма: </w:t>
      </w:r>
      <w:r w:rsidR="00094244" w:rsidRPr="00094244">
        <w:rPr>
          <w:rStyle w:val="20"/>
          <w:sz w:val="20"/>
          <w:szCs w:val="20"/>
          <w:u w:val="single"/>
        </w:rPr>
        <w:t xml:space="preserve"> </w:t>
      </w:r>
      <w:r w:rsidR="00094244">
        <w:rPr>
          <w:rStyle w:val="20"/>
          <w:sz w:val="20"/>
          <w:szCs w:val="20"/>
          <w:u w:val="single"/>
          <w:lang w:val="en-US"/>
        </w:rPr>
        <w:t>RAL</w:t>
      </w:r>
      <w:r w:rsidR="00094244" w:rsidRPr="00094244">
        <w:rPr>
          <w:rStyle w:val="20"/>
          <w:sz w:val="20"/>
          <w:szCs w:val="20"/>
          <w:u w:val="single"/>
        </w:rPr>
        <w:t xml:space="preserve"> </w:t>
      </w:r>
      <w:r>
        <w:rPr>
          <w:rStyle w:val="20"/>
          <w:sz w:val="20"/>
          <w:szCs w:val="20"/>
          <w:u w:val="single"/>
        </w:rPr>
        <w:t>9016 – белый, 9006 – серебро, 80</w:t>
      </w:r>
      <w:r w:rsidR="00815BE7">
        <w:rPr>
          <w:rStyle w:val="20"/>
          <w:sz w:val="20"/>
          <w:szCs w:val="20"/>
          <w:u w:val="single"/>
        </w:rPr>
        <w:t>19-коричневый, 1036-золото</w:t>
      </w:r>
    </w:p>
    <w:p w:rsidR="004045B9" w:rsidRPr="004045B9" w:rsidRDefault="004045B9" w:rsidP="004045B9">
      <w:pPr>
        <w:pStyle w:val="a7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843"/>
        <w:gridCol w:w="1221"/>
        <w:gridCol w:w="6640"/>
        <w:gridCol w:w="1506"/>
        <w:gridCol w:w="1695"/>
      </w:tblGrid>
      <w:tr w:rsidR="00664273" w:rsidRPr="00B4585E" w:rsidTr="00E74BC0">
        <w:trPr>
          <w:trHeight w:val="780"/>
        </w:trPr>
        <w:tc>
          <w:tcPr>
            <w:tcW w:w="2262" w:type="dxa"/>
            <w:shd w:val="clear" w:color="auto" w:fill="66CCFF"/>
            <w:noWrap/>
            <w:vAlign w:val="center"/>
            <w:hideMark/>
          </w:tcPr>
          <w:p w:rsidR="00664273" w:rsidRPr="00B4585E" w:rsidRDefault="00664273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4585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66CCFF"/>
            <w:noWrap/>
            <w:vAlign w:val="center"/>
            <w:hideMark/>
          </w:tcPr>
          <w:p w:rsidR="00664273" w:rsidRPr="00B4585E" w:rsidRDefault="00664273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4585E">
              <w:rPr>
                <w:rFonts w:ascii="Arial" w:eastAsia="Times New Roman" w:hAnsi="Arial" w:cs="Arial"/>
                <w:b/>
                <w:bCs/>
              </w:rPr>
              <w:t>Подгруппа</w:t>
            </w:r>
          </w:p>
        </w:tc>
        <w:tc>
          <w:tcPr>
            <w:tcW w:w="1221" w:type="dxa"/>
            <w:shd w:val="clear" w:color="auto" w:fill="66CCFF"/>
            <w:noWrap/>
            <w:vAlign w:val="center"/>
            <w:hideMark/>
          </w:tcPr>
          <w:p w:rsidR="00664273" w:rsidRPr="00B4585E" w:rsidRDefault="00664273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4585E">
              <w:rPr>
                <w:rFonts w:ascii="Arial" w:eastAsia="Times New Roman" w:hAnsi="Arial" w:cs="Arial"/>
                <w:b/>
                <w:bCs/>
              </w:rPr>
              <w:t>Модель</w:t>
            </w:r>
          </w:p>
        </w:tc>
        <w:tc>
          <w:tcPr>
            <w:tcW w:w="6640" w:type="dxa"/>
            <w:shd w:val="clear" w:color="auto" w:fill="66CCFF"/>
            <w:noWrap/>
            <w:vAlign w:val="center"/>
            <w:hideMark/>
          </w:tcPr>
          <w:p w:rsidR="00664273" w:rsidRPr="00B4585E" w:rsidRDefault="00664273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4585E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1506" w:type="dxa"/>
            <w:shd w:val="clear" w:color="auto" w:fill="66CCFF"/>
            <w:noWrap/>
            <w:vAlign w:val="center"/>
            <w:hideMark/>
          </w:tcPr>
          <w:p w:rsidR="00664273" w:rsidRDefault="0073667B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Стоимость</w:t>
            </w:r>
          </w:p>
          <w:p w:rsidR="00D9308C" w:rsidRPr="00D9308C" w:rsidRDefault="00D9308C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30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Брутто-Прайс</w:t>
            </w:r>
          </w:p>
        </w:tc>
        <w:tc>
          <w:tcPr>
            <w:tcW w:w="1695" w:type="dxa"/>
            <w:shd w:val="clear" w:color="auto" w:fill="66CCFF"/>
            <w:noWrap/>
            <w:vAlign w:val="center"/>
            <w:hideMark/>
          </w:tcPr>
          <w:p w:rsidR="00664273" w:rsidRDefault="00664273" w:rsidP="00775858">
            <w:pPr>
              <w:spacing w:after="0" w:line="240" w:lineRule="auto"/>
              <w:ind w:left="197"/>
              <w:rPr>
                <w:rFonts w:ascii="Arial" w:eastAsia="Times New Roman" w:hAnsi="Arial" w:cs="Arial"/>
                <w:b/>
                <w:bCs/>
              </w:rPr>
            </w:pPr>
            <w:r w:rsidRPr="00B4585E">
              <w:rPr>
                <w:rFonts w:ascii="Arial" w:eastAsia="Times New Roman" w:hAnsi="Arial" w:cs="Arial"/>
                <w:b/>
                <w:bCs/>
              </w:rPr>
              <w:t>Валюта</w:t>
            </w:r>
          </w:p>
          <w:p w:rsidR="0073667B" w:rsidRPr="0073667B" w:rsidRDefault="0073667B" w:rsidP="0073667B">
            <w:pPr>
              <w:pStyle w:val="4"/>
              <w:rPr>
                <w:rFonts w:eastAsia="Times New Roman"/>
                <w:sz w:val="18"/>
                <w:szCs w:val="18"/>
              </w:rPr>
            </w:pPr>
            <w:r w:rsidRPr="0073667B">
              <w:rPr>
                <w:rFonts w:eastAsia="Times New Roman"/>
                <w:color w:val="1F497D" w:themeColor="text2"/>
                <w:sz w:val="18"/>
                <w:szCs w:val="18"/>
              </w:rPr>
              <w:t>Курс ЦБ РФ + 2%</w:t>
            </w:r>
          </w:p>
        </w:tc>
      </w:tr>
      <w:tr w:rsidR="00664273" w:rsidRPr="00B4585E" w:rsidTr="0073667B">
        <w:trPr>
          <w:trHeight w:val="2708"/>
        </w:trPr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664273" w:rsidRPr="00B4585E" w:rsidRDefault="00664273" w:rsidP="00B45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inline distT="0" distB="0" distL="0" distR="0" wp14:anchorId="669BA80C" wp14:editId="7C8ACA11">
                  <wp:extent cx="1059180" cy="1447800"/>
                  <wp:effectExtent l="0" t="0" r="7620" b="0"/>
                  <wp:docPr id="2" name="Рисунок 2" descr="C:\Users\echernova.HIMLEX.000\Desktop\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ernova.HIMLEX.000\Desktop\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"/>
            </w:tblGrid>
            <w:tr w:rsidR="00664273" w:rsidRPr="00B4585E" w:rsidTr="0080104E">
              <w:trPr>
                <w:trHeight w:val="18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4273" w:rsidRPr="00B4585E" w:rsidRDefault="00664273" w:rsidP="00B4585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</w:tbl>
          <w:p w:rsidR="00664273" w:rsidRPr="000675FA" w:rsidRDefault="000675FA" w:rsidP="00C777EC">
            <w:pPr>
              <w:spacing w:after="0" w:line="240" w:lineRule="auto"/>
              <w:rPr>
                <w:rStyle w:val="aa"/>
                <w:sz w:val="16"/>
                <w:szCs w:val="16"/>
                <w:lang w:val="en-US"/>
              </w:rPr>
            </w:pPr>
            <w:r w:rsidRPr="000675FA">
              <w:rPr>
                <w:rStyle w:val="aa"/>
                <w:sz w:val="16"/>
                <w:szCs w:val="16"/>
              </w:rPr>
              <w:t xml:space="preserve">RAL </w:t>
            </w:r>
            <w:r w:rsidR="00C777EC">
              <w:rPr>
                <w:rStyle w:val="aa"/>
                <w:sz w:val="16"/>
                <w:szCs w:val="16"/>
              </w:rPr>
              <w:t xml:space="preserve">9016 </w:t>
            </w:r>
            <w:r w:rsidRPr="000675FA">
              <w:rPr>
                <w:rStyle w:val="aa"/>
                <w:sz w:val="16"/>
                <w:szCs w:val="16"/>
              </w:rPr>
              <w:t xml:space="preserve"> 9006 </w:t>
            </w:r>
            <w:r w:rsidR="00C777EC">
              <w:rPr>
                <w:rStyle w:val="aa"/>
                <w:sz w:val="16"/>
                <w:szCs w:val="16"/>
                <w:lang w:val="en-US"/>
              </w:rPr>
              <w:t xml:space="preserve"> 8019 </w:t>
            </w:r>
            <w:r w:rsidRPr="000675FA">
              <w:rPr>
                <w:rStyle w:val="aa"/>
                <w:sz w:val="16"/>
                <w:szCs w:val="16"/>
              </w:rPr>
              <w:t>1036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4273" w:rsidRPr="00B4585E" w:rsidRDefault="00D93566" w:rsidP="00B45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="00664273" w:rsidRPr="00B4585E">
              <w:rPr>
                <w:rFonts w:ascii="Arial" w:eastAsia="Times New Roman" w:hAnsi="Arial" w:cs="Arial"/>
                <w:sz w:val="20"/>
                <w:szCs w:val="20"/>
              </w:rPr>
              <w:t>идравлические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64273" w:rsidRPr="00E1184D" w:rsidRDefault="00664273" w:rsidP="00E1184D">
            <w:pPr>
              <w:pStyle w:val="1"/>
            </w:pPr>
            <w:r w:rsidRPr="00E1184D">
              <w:t>DC-202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664273" w:rsidRDefault="00664273" w:rsidP="00B4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8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Доводчик дверной DC-202 AL до 45 кг (алюминий)</w:t>
            </w:r>
          </w:p>
          <w:p w:rsidR="00D93566" w:rsidRDefault="00D93566" w:rsidP="00B4585E">
            <w:pPr>
              <w:spacing w:after="0" w:line="240" w:lineRule="auto"/>
              <w:rPr>
                <w:rStyle w:val="aa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376FC16" wp14:editId="36B1D93F">
                  <wp:extent cx="1981200" cy="792480"/>
                  <wp:effectExtent l="0" t="0" r="0" b="7620"/>
                  <wp:docPr id="4" name="Рисунок 4" descr="C:\Users\echernova.HIMLEX.000\Desktop\FUARO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ernova.HIMLEX.000\Desktop\FUARO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44A">
              <w:rPr>
                <w:rStyle w:val="aa"/>
                <w:b/>
                <w:color w:val="1F497D" w:themeColor="text2"/>
                <w:u w:val="single"/>
              </w:rPr>
              <w:t>А=148  В=37,5  С=132  D=19  E=57</w:t>
            </w:r>
          </w:p>
          <w:p w:rsidR="0006543E" w:rsidRPr="0006543E" w:rsidRDefault="00AE244A" w:rsidP="00B4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Style w:val="aa"/>
                <w:b/>
                <w:color w:val="1F497D" w:themeColor="text2"/>
              </w:rPr>
              <w:t xml:space="preserve">               </w:t>
            </w:r>
            <w:r w:rsidR="0006543E">
              <w:rPr>
                <w:rStyle w:val="aa"/>
                <w:b/>
                <w:color w:val="1F497D" w:themeColor="text2"/>
              </w:rPr>
              <w:t>Масса двери 25-45 кг  Ширина двери 750</w:t>
            </w:r>
            <w:r w:rsidR="004F1BB4">
              <w:rPr>
                <w:rStyle w:val="aa"/>
                <w:b/>
                <w:color w:val="1F497D" w:themeColor="text2"/>
              </w:rPr>
              <w:t xml:space="preserve"> </w:t>
            </w:r>
            <w:r w:rsidR="0006543E">
              <w:rPr>
                <w:rStyle w:val="aa"/>
                <w:b/>
                <w:color w:val="1F497D" w:themeColor="text2"/>
              </w:rPr>
              <w:t>-</w:t>
            </w:r>
            <w:r w:rsidR="004F1BB4">
              <w:rPr>
                <w:rStyle w:val="aa"/>
                <w:b/>
                <w:color w:val="1F497D" w:themeColor="text2"/>
              </w:rPr>
              <w:t xml:space="preserve"> </w:t>
            </w:r>
            <w:r w:rsidR="0006543E">
              <w:rPr>
                <w:rStyle w:val="aa"/>
                <w:b/>
                <w:color w:val="1F497D" w:themeColor="text2"/>
              </w:rPr>
              <w:t>8</w:t>
            </w:r>
            <w:r w:rsidR="0006543E" w:rsidRPr="0006543E">
              <w:rPr>
                <w:rStyle w:val="aa"/>
                <w:b/>
                <w:color w:val="1F497D" w:themeColor="text2"/>
              </w:rPr>
              <w:t>50 мм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664273" w:rsidRPr="00775858" w:rsidRDefault="00775858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5858">
              <w:rPr>
                <w:rFonts w:ascii="Arial" w:eastAsia="Times New Roman" w:hAnsi="Arial" w:cs="Arial"/>
                <w:b/>
                <w:color w:val="1F497D" w:themeColor="text2"/>
              </w:rPr>
              <w:t>10,8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64273" w:rsidRPr="0073667B" w:rsidRDefault="00664273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5858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USD</w:t>
            </w:r>
          </w:p>
        </w:tc>
      </w:tr>
      <w:tr w:rsidR="00E74BC0" w:rsidRPr="00B4585E" w:rsidTr="00E74BC0">
        <w:trPr>
          <w:trHeight w:val="835"/>
        </w:trPr>
        <w:tc>
          <w:tcPr>
            <w:tcW w:w="2262" w:type="dxa"/>
            <w:shd w:val="clear" w:color="auto" w:fill="6EC3F8"/>
            <w:noWrap/>
            <w:vAlign w:val="bottom"/>
          </w:tcPr>
          <w:p w:rsidR="00775858" w:rsidRPr="00E74BC0" w:rsidRDefault="00775858" w:rsidP="00B4585E">
            <w:pPr>
              <w:spacing w:after="0" w:line="240" w:lineRule="auto"/>
              <w:rPr>
                <w:rFonts w:ascii="Arial CYR" w:eastAsia="Times New Roman" w:hAnsi="Arial CYR" w:cs="Arial CYR"/>
                <w:noProof/>
                <w:color w:val="6EC3F8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6EC3F8"/>
            <w:vAlign w:val="center"/>
          </w:tcPr>
          <w:p w:rsidR="00775858" w:rsidRPr="00E74BC0" w:rsidRDefault="00CF63E9" w:rsidP="00B4585E">
            <w:pPr>
              <w:spacing w:after="0" w:line="240" w:lineRule="auto"/>
              <w:rPr>
                <w:rFonts w:ascii="Arial" w:eastAsia="Times New Roman" w:hAnsi="Arial" w:cs="Arial"/>
                <w:color w:val="6EC3F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="00E74BC0" w:rsidRPr="00B4585E">
              <w:rPr>
                <w:rFonts w:ascii="Arial" w:eastAsia="Times New Roman" w:hAnsi="Arial" w:cs="Arial"/>
                <w:b/>
                <w:bCs/>
              </w:rPr>
              <w:t>Подгруппа</w:t>
            </w:r>
          </w:p>
        </w:tc>
        <w:tc>
          <w:tcPr>
            <w:tcW w:w="1221" w:type="dxa"/>
            <w:shd w:val="clear" w:color="auto" w:fill="6EC3F8"/>
            <w:vAlign w:val="center"/>
          </w:tcPr>
          <w:p w:rsidR="00775858" w:rsidRPr="00E74BC0" w:rsidRDefault="00775858" w:rsidP="00E1184D">
            <w:pPr>
              <w:pStyle w:val="1"/>
              <w:rPr>
                <w:color w:val="6EC3F8"/>
              </w:rPr>
            </w:pPr>
          </w:p>
        </w:tc>
        <w:tc>
          <w:tcPr>
            <w:tcW w:w="6640" w:type="dxa"/>
            <w:shd w:val="clear" w:color="auto" w:fill="6EC3F8"/>
            <w:vAlign w:val="center"/>
          </w:tcPr>
          <w:p w:rsidR="00775858" w:rsidRPr="00E74BC0" w:rsidRDefault="00E74BC0" w:rsidP="00B4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EC3F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                          </w:t>
            </w:r>
            <w:r w:rsidRPr="00B4585E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1506" w:type="dxa"/>
            <w:shd w:val="clear" w:color="auto" w:fill="6EC3F8"/>
            <w:vAlign w:val="center"/>
          </w:tcPr>
          <w:p w:rsidR="00775858" w:rsidRDefault="00E74BC0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Стоимость</w:t>
            </w:r>
          </w:p>
          <w:p w:rsidR="00D9308C" w:rsidRPr="00D9308C" w:rsidRDefault="00D9308C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C3F8"/>
                <w:sz w:val="16"/>
                <w:szCs w:val="16"/>
              </w:rPr>
            </w:pPr>
            <w:r w:rsidRPr="00D930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Брутто-Прайс</w:t>
            </w:r>
          </w:p>
        </w:tc>
        <w:tc>
          <w:tcPr>
            <w:tcW w:w="1695" w:type="dxa"/>
            <w:shd w:val="clear" w:color="auto" w:fill="6EC3F8"/>
            <w:vAlign w:val="center"/>
          </w:tcPr>
          <w:p w:rsidR="00E74BC0" w:rsidRDefault="00E74BC0" w:rsidP="00E74BC0">
            <w:pPr>
              <w:spacing w:after="0" w:line="240" w:lineRule="auto"/>
              <w:ind w:left="197"/>
              <w:rPr>
                <w:rFonts w:ascii="Arial" w:eastAsia="Times New Roman" w:hAnsi="Arial" w:cs="Arial"/>
                <w:b/>
                <w:bCs/>
              </w:rPr>
            </w:pPr>
            <w:r w:rsidRPr="00B4585E">
              <w:rPr>
                <w:rFonts w:ascii="Arial" w:eastAsia="Times New Roman" w:hAnsi="Arial" w:cs="Arial"/>
                <w:b/>
                <w:bCs/>
              </w:rPr>
              <w:t>Валюта</w:t>
            </w:r>
          </w:p>
          <w:p w:rsidR="00CF63E9" w:rsidRDefault="00CF63E9" w:rsidP="00E74BC0">
            <w:pPr>
              <w:spacing w:after="0" w:line="240" w:lineRule="auto"/>
              <w:ind w:left="197"/>
              <w:rPr>
                <w:rFonts w:ascii="Arial" w:eastAsia="Times New Roman" w:hAnsi="Arial" w:cs="Arial"/>
                <w:b/>
                <w:bCs/>
              </w:rPr>
            </w:pPr>
          </w:p>
          <w:p w:rsidR="00CF63E9" w:rsidRDefault="00CF63E9" w:rsidP="00E74BC0">
            <w:pPr>
              <w:spacing w:after="0" w:line="240" w:lineRule="auto"/>
              <w:ind w:left="197"/>
              <w:rPr>
                <w:rFonts w:ascii="Arial" w:eastAsia="Times New Roman" w:hAnsi="Arial" w:cs="Arial"/>
                <w:b/>
                <w:bCs/>
              </w:rPr>
            </w:pPr>
            <w:r w:rsidRPr="0073667B">
              <w:rPr>
                <w:rFonts w:eastAsia="Times New Roman"/>
                <w:b/>
                <w:bCs/>
                <w:i/>
                <w:color w:val="1F497D" w:themeColor="text2"/>
                <w:sz w:val="18"/>
                <w:szCs w:val="18"/>
              </w:rPr>
              <w:t>Курс ЦБ РФ + 2%</w:t>
            </w:r>
          </w:p>
          <w:p w:rsidR="00775858" w:rsidRPr="00E74BC0" w:rsidRDefault="00775858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EC3F8"/>
                <w:sz w:val="20"/>
                <w:szCs w:val="20"/>
              </w:rPr>
            </w:pPr>
          </w:p>
        </w:tc>
      </w:tr>
      <w:tr w:rsidR="00664273" w:rsidRPr="00B4585E" w:rsidTr="0073667B">
        <w:trPr>
          <w:trHeight w:val="2542"/>
        </w:trPr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664273" w:rsidRDefault="003031AA" w:rsidP="00B45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inline distT="0" distB="0" distL="0" distR="0" wp14:anchorId="5FE80619" wp14:editId="633EE078">
                  <wp:extent cx="1036320" cy="1569720"/>
                  <wp:effectExtent l="0" t="0" r="0" b="0"/>
                  <wp:docPr id="5" name="Рисунок 5" descr="C:\$Recycle.Bin\S-1-5-21-3473387299-697545010-1605835374-1111\$RYYFS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$Recycle.Bin\S-1-5-21-3473387299-697545010-1605835374-1111\$RYYFS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1AA" w:rsidRPr="003031AA" w:rsidRDefault="003031AA" w:rsidP="00B4585E">
            <w:pPr>
              <w:spacing w:after="0" w:line="240" w:lineRule="auto"/>
              <w:rPr>
                <w:rStyle w:val="aa"/>
                <w:sz w:val="16"/>
                <w:szCs w:val="16"/>
                <w:lang w:val="en-US"/>
              </w:rPr>
            </w:pPr>
            <w:r w:rsidRPr="003031AA">
              <w:rPr>
                <w:rStyle w:val="aa"/>
                <w:sz w:val="16"/>
                <w:szCs w:val="16"/>
              </w:rPr>
              <w:t>RAL 9016 9006 8019 1036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4273" w:rsidRPr="00B4585E" w:rsidRDefault="00E1184D" w:rsidP="00B45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="00664273" w:rsidRPr="00B4585E">
              <w:rPr>
                <w:rFonts w:ascii="Arial" w:eastAsia="Times New Roman" w:hAnsi="Arial" w:cs="Arial"/>
                <w:sz w:val="20"/>
                <w:szCs w:val="20"/>
              </w:rPr>
              <w:t>идравлические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64273" w:rsidRPr="00E1184D" w:rsidRDefault="00664273" w:rsidP="00E1184D">
            <w:pPr>
              <w:pStyle w:val="1"/>
              <w:rPr>
                <w:rFonts w:eastAsia="Times New Roman"/>
              </w:rPr>
            </w:pPr>
            <w:r w:rsidRPr="00E1184D">
              <w:rPr>
                <w:rFonts w:eastAsia="Times New Roman"/>
              </w:rPr>
              <w:t>DC-203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664273" w:rsidRDefault="00664273" w:rsidP="00B4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8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Доводчик дверной DC-203 AL до 65 кг (Алюминий)</w:t>
            </w:r>
          </w:p>
          <w:p w:rsidR="00F76CB6" w:rsidRDefault="00F76CB6" w:rsidP="00B4585E">
            <w:pPr>
              <w:spacing w:after="0" w:line="240" w:lineRule="auto"/>
              <w:rPr>
                <w:rStyle w:val="aa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E36514D" wp14:editId="04DA04E4">
                  <wp:extent cx="1981200" cy="792480"/>
                  <wp:effectExtent l="0" t="0" r="0" b="7620"/>
                  <wp:docPr id="9" name="Рисунок 9" descr="C:\Users\echernova.HIMLEX.000\Desktop\FUARO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ernova.HIMLEX.000\Desktop\FUARO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566">
              <w:rPr>
                <w:rStyle w:val="aa"/>
                <w:b/>
                <w:color w:val="000000" w:themeColor="text1"/>
              </w:rPr>
              <w:t xml:space="preserve"> </w:t>
            </w:r>
            <w:r w:rsidRPr="00AE244A">
              <w:rPr>
                <w:rStyle w:val="aa"/>
                <w:b/>
                <w:color w:val="1F497D" w:themeColor="text2"/>
                <w:u w:val="single"/>
              </w:rPr>
              <w:t>А=182  В=42  С=165  D=19  E=63</w:t>
            </w:r>
          </w:p>
          <w:p w:rsidR="0006543E" w:rsidRPr="00B4585E" w:rsidRDefault="00F914AF" w:rsidP="00B4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Style w:val="aa"/>
                <w:b/>
                <w:color w:val="1F497D" w:themeColor="text2"/>
              </w:rPr>
              <w:t xml:space="preserve">              </w:t>
            </w:r>
            <w:r w:rsidR="0006543E" w:rsidRPr="0006543E">
              <w:rPr>
                <w:rStyle w:val="aa"/>
                <w:b/>
                <w:color w:val="1F497D" w:themeColor="text2"/>
              </w:rPr>
              <w:t>Масса двери 40-65 кг  Ширина двери 850</w:t>
            </w:r>
            <w:r w:rsidR="004F1BB4">
              <w:rPr>
                <w:rStyle w:val="aa"/>
                <w:b/>
                <w:color w:val="1F497D" w:themeColor="text2"/>
              </w:rPr>
              <w:t xml:space="preserve"> </w:t>
            </w:r>
            <w:r w:rsidR="0006543E" w:rsidRPr="0006543E">
              <w:rPr>
                <w:rStyle w:val="aa"/>
                <w:b/>
                <w:color w:val="1F497D" w:themeColor="text2"/>
              </w:rPr>
              <w:t>-</w:t>
            </w:r>
            <w:r w:rsidR="004F1BB4">
              <w:rPr>
                <w:rStyle w:val="aa"/>
                <w:b/>
                <w:color w:val="1F497D" w:themeColor="text2"/>
              </w:rPr>
              <w:t xml:space="preserve"> </w:t>
            </w:r>
            <w:r w:rsidR="0006543E" w:rsidRPr="0006543E">
              <w:rPr>
                <w:rStyle w:val="aa"/>
                <w:b/>
                <w:color w:val="1F497D" w:themeColor="text2"/>
              </w:rPr>
              <w:t>950 мм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664273" w:rsidRPr="00775858" w:rsidRDefault="00775858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5858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13,10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64273" w:rsidRPr="0073667B" w:rsidRDefault="00664273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5858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USD</w:t>
            </w:r>
          </w:p>
        </w:tc>
      </w:tr>
      <w:tr w:rsidR="00BA0C39" w:rsidRPr="00BA0C39" w:rsidTr="0073667B">
        <w:trPr>
          <w:trHeight w:val="2970"/>
        </w:trPr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664273" w:rsidRPr="00B4585E" w:rsidRDefault="00E66A7F" w:rsidP="00B45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inline distT="0" distB="0" distL="0" distR="0" wp14:anchorId="3AFA535A" wp14:editId="305C8A33">
                  <wp:extent cx="1196340" cy="1592580"/>
                  <wp:effectExtent l="0" t="0" r="3810" b="7620"/>
                  <wp:docPr id="6" name="Рисунок 6" descr="C:\Users\echernova.HIMLEX.000\Desktop\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chernova.HIMLEX.000\Desktop\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9"/>
            </w:tblGrid>
            <w:tr w:rsidR="00664273" w:rsidRPr="00C777EC">
              <w:trPr>
                <w:trHeight w:val="18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4273" w:rsidRPr="00C777EC" w:rsidRDefault="00C777EC" w:rsidP="00B4585E">
                  <w:pPr>
                    <w:spacing w:after="0" w:line="240" w:lineRule="auto"/>
                    <w:rPr>
                      <w:rStyle w:val="aa"/>
                      <w:sz w:val="16"/>
                      <w:szCs w:val="16"/>
                      <w:lang w:val="en-US"/>
                    </w:rPr>
                  </w:pPr>
                  <w:r w:rsidRPr="00C777EC">
                    <w:rPr>
                      <w:rStyle w:val="aa"/>
                      <w:sz w:val="16"/>
                      <w:szCs w:val="16"/>
                    </w:rPr>
                    <w:t>RAL 9016 9006 8019 1036</w:t>
                  </w:r>
                </w:p>
              </w:tc>
            </w:tr>
          </w:tbl>
          <w:p w:rsidR="00664273" w:rsidRPr="00B4585E" w:rsidRDefault="00664273" w:rsidP="00B45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4273" w:rsidRPr="00B4585E" w:rsidRDefault="00EF2AA1" w:rsidP="00B45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="00664273" w:rsidRPr="00B4585E">
              <w:rPr>
                <w:rFonts w:ascii="Arial" w:eastAsia="Times New Roman" w:hAnsi="Arial" w:cs="Arial"/>
                <w:sz w:val="20"/>
                <w:szCs w:val="20"/>
              </w:rPr>
              <w:t>идравлические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64273" w:rsidRPr="00EF2AA1" w:rsidRDefault="00664273" w:rsidP="00EF2AA1">
            <w:pPr>
              <w:pStyle w:val="1"/>
              <w:rPr>
                <w:rFonts w:eastAsia="Times New Roman"/>
              </w:rPr>
            </w:pPr>
            <w:r w:rsidRPr="00EF2AA1">
              <w:rPr>
                <w:rFonts w:eastAsia="Times New Roman"/>
              </w:rPr>
              <w:t>DC-204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664273" w:rsidRDefault="00664273" w:rsidP="00B4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8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Доводчик дверной DC-204 AL до 85 кг (алюминий)</w:t>
            </w:r>
          </w:p>
          <w:p w:rsidR="0006543E" w:rsidRDefault="0006543E" w:rsidP="00B4585E">
            <w:pPr>
              <w:spacing w:after="0" w:line="240" w:lineRule="auto"/>
              <w:rPr>
                <w:rStyle w:val="aa"/>
                <w:b/>
                <w:color w:val="1F497D" w:themeColor="text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92E8C95" wp14:editId="39D429F7">
                  <wp:extent cx="1981200" cy="792480"/>
                  <wp:effectExtent l="0" t="0" r="0" b="7620"/>
                  <wp:docPr id="11" name="Рисунок 11" descr="C:\Users\echernova.HIMLEX.000\Desktop\FUARO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ernova.HIMLEX.000\Desktop\FUARO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a"/>
                <w:b/>
                <w:color w:val="000000" w:themeColor="text1"/>
              </w:rPr>
              <w:t xml:space="preserve"> </w:t>
            </w:r>
            <w:r w:rsidRPr="00080527">
              <w:rPr>
                <w:rStyle w:val="aa"/>
                <w:b/>
                <w:color w:val="1F497D" w:themeColor="text2"/>
                <w:u w:val="single"/>
              </w:rPr>
              <w:t>А=182  В=42  С=165  D=19  E=63</w:t>
            </w:r>
          </w:p>
          <w:p w:rsidR="00F914AF" w:rsidRPr="00B4585E" w:rsidRDefault="00F914AF" w:rsidP="00B4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Style w:val="aa"/>
                <w:b/>
                <w:color w:val="1F497D" w:themeColor="text2"/>
              </w:rPr>
              <w:t xml:space="preserve">            </w:t>
            </w:r>
            <w:r w:rsidRPr="0006543E">
              <w:rPr>
                <w:rStyle w:val="aa"/>
                <w:b/>
                <w:color w:val="1F497D" w:themeColor="text2"/>
              </w:rPr>
              <w:t>Масс</w:t>
            </w:r>
            <w:r>
              <w:rPr>
                <w:rStyle w:val="aa"/>
                <w:b/>
                <w:color w:val="1F497D" w:themeColor="text2"/>
              </w:rPr>
              <w:t xml:space="preserve">а двери 40-65 кг  Ширина двери </w:t>
            </w:r>
            <w:r w:rsidR="004F1BB4">
              <w:rPr>
                <w:rStyle w:val="aa"/>
                <w:b/>
                <w:color w:val="1F497D" w:themeColor="text2"/>
              </w:rPr>
              <w:t xml:space="preserve"> </w:t>
            </w:r>
            <w:r>
              <w:rPr>
                <w:rStyle w:val="aa"/>
                <w:b/>
                <w:color w:val="1F497D" w:themeColor="text2"/>
              </w:rPr>
              <w:t>950</w:t>
            </w:r>
            <w:r w:rsidR="004F1BB4">
              <w:rPr>
                <w:rStyle w:val="aa"/>
                <w:b/>
                <w:color w:val="1F497D" w:themeColor="text2"/>
              </w:rPr>
              <w:t xml:space="preserve"> </w:t>
            </w:r>
            <w:r>
              <w:rPr>
                <w:rStyle w:val="aa"/>
                <w:b/>
                <w:color w:val="1F497D" w:themeColor="text2"/>
              </w:rPr>
              <w:t>-</w:t>
            </w:r>
            <w:r w:rsidR="004F1BB4">
              <w:rPr>
                <w:rStyle w:val="aa"/>
                <w:b/>
                <w:color w:val="1F497D" w:themeColor="text2"/>
              </w:rPr>
              <w:t xml:space="preserve"> </w:t>
            </w:r>
            <w:r>
              <w:rPr>
                <w:rStyle w:val="aa"/>
                <w:b/>
                <w:color w:val="1F497D" w:themeColor="text2"/>
              </w:rPr>
              <w:t>110</w:t>
            </w:r>
            <w:r w:rsidRPr="0006543E">
              <w:rPr>
                <w:rStyle w:val="aa"/>
                <w:b/>
                <w:color w:val="1F497D" w:themeColor="text2"/>
              </w:rPr>
              <w:t>0 мм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664273" w:rsidRPr="00BA0C39" w:rsidRDefault="00BA0C39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0C39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15,00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64273" w:rsidRPr="00BA0C39" w:rsidRDefault="00664273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BA0C39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USD</w:t>
            </w:r>
          </w:p>
        </w:tc>
      </w:tr>
      <w:tr w:rsidR="00664273" w:rsidRPr="00B4585E" w:rsidTr="0073667B">
        <w:trPr>
          <w:trHeight w:val="2956"/>
        </w:trPr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664273" w:rsidRPr="00B4585E" w:rsidRDefault="00B62E14" w:rsidP="00B45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inline distT="0" distB="0" distL="0" distR="0" wp14:anchorId="1B5AA98C" wp14:editId="002717E9">
                  <wp:extent cx="1272540" cy="1638300"/>
                  <wp:effectExtent l="0" t="0" r="3810" b="0"/>
                  <wp:docPr id="7" name="Рисунок 7" descr="C:\Users\echernova.HIMLEX.000\Desktop\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chernova.HIMLEX.000\Desktop\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"/>
            </w:tblGrid>
            <w:tr w:rsidR="00664273" w:rsidRPr="00B4585E">
              <w:trPr>
                <w:trHeight w:val="18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4273" w:rsidRPr="00B4585E" w:rsidRDefault="00664273" w:rsidP="00B4585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</w:tbl>
          <w:p w:rsidR="00664273" w:rsidRPr="00C777EC" w:rsidRDefault="00C777EC" w:rsidP="00B4585E">
            <w:pPr>
              <w:spacing w:after="0" w:line="240" w:lineRule="auto"/>
              <w:rPr>
                <w:rStyle w:val="aa"/>
                <w:sz w:val="16"/>
                <w:szCs w:val="16"/>
                <w:lang w:val="en-US"/>
              </w:rPr>
            </w:pPr>
            <w:r w:rsidRPr="00C777EC">
              <w:rPr>
                <w:rStyle w:val="aa"/>
                <w:sz w:val="16"/>
                <w:szCs w:val="16"/>
              </w:rPr>
              <w:t>RAL 9016 9006 8019 1036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4273" w:rsidRPr="00B4585E" w:rsidRDefault="00D94C9D" w:rsidP="00B45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="00664273" w:rsidRPr="00B4585E">
              <w:rPr>
                <w:rFonts w:ascii="Arial" w:eastAsia="Times New Roman" w:hAnsi="Arial" w:cs="Arial"/>
                <w:sz w:val="20"/>
                <w:szCs w:val="20"/>
              </w:rPr>
              <w:t>идравлические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64273" w:rsidRPr="00B4585E" w:rsidRDefault="00664273" w:rsidP="004F1BB4">
            <w:pPr>
              <w:pStyle w:val="1"/>
              <w:rPr>
                <w:rFonts w:eastAsia="Times New Roman"/>
              </w:rPr>
            </w:pPr>
            <w:r w:rsidRPr="00B4585E">
              <w:rPr>
                <w:rFonts w:eastAsia="Times New Roman"/>
              </w:rPr>
              <w:t>DC-205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664273" w:rsidRDefault="00664273" w:rsidP="00B4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8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Доводчик дверной DC-205 AL до 120 кг (алюминий)</w:t>
            </w:r>
          </w:p>
          <w:p w:rsidR="004F1BB4" w:rsidRDefault="004F1BB4" w:rsidP="004F1BB4">
            <w:pPr>
              <w:spacing w:after="0" w:line="240" w:lineRule="auto"/>
              <w:rPr>
                <w:rStyle w:val="aa"/>
                <w:b/>
                <w:color w:val="1F497D" w:themeColor="text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6CCF406" wp14:editId="2FBA74BB">
                  <wp:extent cx="1981200" cy="792480"/>
                  <wp:effectExtent l="0" t="0" r="0" b="7620"/>
                  <wp:docPr id="12" name="Рисунок 12" descr="C:\Users\echernova.HIMLEX.000\Desktop\FUARO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ernova.HIMLEX.000\Desktop\FUARO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527">
              <w:rPr>
                <w:rStyle w:val="aa"/>
                <w:b/>
                <w:color w:val="1F497D" w:themeColor="text2"/>
                <w:u w:val="single"/>
              </w:rPr>
              <w:t xml:space="preserve"> </w:t>
            </w:r>
            <w:r>
              <w:rPr>
                <w:rStyle w:val="aa"/>
                <w:b/>
                <w:color w:val="1F497D" w:themeColor="text2"/>
                <w:u w:val="single"/>
              </w:rPr>
              <w:t>А=227  В=46  С=208  D=19  E=72</w:t>
            </w:r>
          </w:p>
          <w:p w:rsidR="004F1BB4" w:rsidRPr="00B4585E" w:rsidRDefault="004F1BB4" w:rsidP="004F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Style w:val="aa"/>
                <w:b/>
                <w:color w:val="1F497D" w:themeColor="text2"/>
              </w:rPr>
              <w:t xml:space="preserve">            </w:t>
            </w:r>
            <w:r w:rsidRPr="0006543E">
              <w:rPr>
                <w:rStyle w:val="aa"/>
                <w:b/>
                <w:color w:val="1F497D" w:themeColor="text2"/>
              </w:rPr>
              <w:t>Масс</w:t>
            </w:r>
            <w:r>
              <w:rPr>
                <w:rStyle w:val="aa"/>
                <w:b/>
                <w:color w:val="1F497D" w:themeColor="text2"/>
              </w:rPr>
              <w:t>а двери 80-120 кг  Ширина двери  1100 - 1400</w:t>
            </w:r>
            <w:r w:rsidRPr="0006543E">
              <w:rPr>
                <w:rStyle w:val="aa"/>
                <w:b/>
                <w:color w:val="1F497D" w:themeColor="text2"/>
              </w:rPr>
              <w:t xml:space="preserve"> мм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664273" w:rsidRPr="00E74BC0" w:rsidRDefault="00E74BC0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4BC0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17,50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64273" w:rsidRPr="0073667B" w:rsidRDefault="00664273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4BC0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USD</w:t>
            </w:r>
          </w:p>
        </w:tc>
      </w:tr>
    </w:tbl>
    <w:p w:rsidR="00B4585E" w:rsidRPr="0003718C" w:rsidRDefault="0003718C" w:rsidP="00784D16">
      <w:pPr>
        <w:pStyle w:val="1"/>
        <w:numPr>
          <w:ilvl w:val="0"/>
          <w:numId w:val="5"/>
        </w:numPr>
        <w:rPr>
          <w:sz w:val="24"/>
          <w:szCs w:val="24"/>
        </w:rPr>
      </w:pPr>
      <w:r w:rsidRPr="0003718C">
        <w:rPr>
          <w:sz w:val="24"/>
          <w:szCs w:val="24"/>
        </w:rPr>
        <w:t>Доставка по г. Москва автотранспортом ООО ТК «ХИМЛЕКС» при сумме заказа от 30 тысяч рублей.</w:t>
      </w:r>
    </w:p>
    <w:p w:rsidR="0003718C" w:rsidRPr="0003718C" w:rsidRDefault="0003718C" w:rsidP="0003718C">
      <w:pPr>
        <w:pStyle w:val="2"/>
        <w:numPr>
          <w:ilvl w:val="0"/>
          <w:numId w:val="5"/>
        </w:numPr>
        <w:rPr>
          <w:color w:val="1F497D" w:themeColor="text2"/>
          <w:sz w:val="22"/>
          <w:szCs w:val="22"/>
        </w:rPr>
      </w:pPr>
      <w:r w:rsidRPr="0003718C">
        <w:rPr>
          <w:color w:val="1F497D" w:themeColor="text2"/>
          <w:sz w:val="22"/>
          <w:szCs w:val="22"/>
        </w:rPr>
        <w:t>Доставка до терминала Транспор</w:t>
      </w:r>
      <w:r>
        <w:rPr>
          <w:color w:val="1F497D" w:themeColor="text2"/>
          <w:sz w:val="22"/>
          <w:szCs w:val="22"/>
        </w:rPr>
        <w:t>т</w:t>
      </w:r>
      <w:r w:rsidRPr="0003718C">
        <w:rPr>
          <w:color w:val="1F497D" w:themeColor="text2"/>
          <w:sz w:val="22"/>
          <w:szCs w:val="22"/>
        </w:rPr>
        <w:t xml:space="preserve">ной Компании Деловые Линии в г. Москва </w:t>
      </w:r>
      <w:r w:rsidRPr="0003718C">
        <w:rPr>
          <w:color w:val="1F497D" w:themeColor="text2"/>
          <w:sz w:val="22"/>
          <w:szCs w:val="22"/>
          <w:u w:val="single"/>
        </w:rPr>
        <w:t xml:space="preserve">Ежедневно </w:t>
      </w:r>
      <w:r w:rsidRPr="0003718C">
        <w:rPr>
          <w:color w:val="1F497D" w:themeColor="text2"/>
          <w:sz w:val="22"/>
          <w:szCs w:val="22"/>
        </w:rPr>
        <w:t>вне зависимости от суммы Заказа</w:t>
      </w:r>
    </w:p>
    <w:p w:rsidR="004800FB" w:rsidRPr="004800FB" w:rsidRDefault="004800FB" w:rsidP="004800FB">
      <w:pPr>
        <w:pStyle w:val="4"/>
        <w:jc w:val="center"/>
        <w:rPr>
          <w:lang w:val="en-US"/>
        </w:rPr>
      </w:pPr>
      <w:r>
        <w:rPr>
          <w:lang w:val="en-US"/>
        </w:rPr>
        <w:t>www.himlex.ru</w:t>
      </w:r>
    </w:p>
    <w:sectPr w:rsidR="004800FB" w:rsidRPr="004800FB" w:rsidSect="004800FB">
      <w:pgSz w:w="16838" w:h="11906" w:orient="landscape"/>
      <w:pgMar w:top="426" w:right="709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613"/>
    <w:multiLevelType w:val="hybridMultilevel"/>
    <w:tmpl w:val="ACB6658E"/>
    <w:lvl w:ilvl="0" w:tplc="041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263D1C5E"/>
    <w:multiLevelType w:val="hybridMultilevel"/>
    <w:tmpl w:val="82881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037DF"/>
    <w:multiLevelType w:val="hybridMultilevel"/>
    <w:tmpl w:val="3586DEDC"/>
    <w:lvl w:ilvl="0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5FFB6973"/>
    <w:multiLevelType w:val="hybridMultilevel"/>
    <w:tmpl w:val="4A6CA740"/>
    <w:lvl w:ilvl="0" w:tplc="041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>
    <w:nsid w:val="6327236D"/>
    <w:multiLevelType w:val="hybridMultilevel"/>
    <w:tmpl w:val="720C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A1046"/>
    <w:multiLevelType w:val="hybridMultilevel"/>
    <w:tmpl w:val="E51A9F90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>
    <w:nsid w:val="78DC72F7"/>
    <w:multiLevelType w:val="hybridMultilevel"/>
    <w:tmpl w:val="661EF17C"/>
    <w:lvl w:ilvl="0" w:tplc="041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D"/>
    <w:rsid w:val="000023A1"/>
    <w:rsid w:val="00014131"/>
    <w:rsid w:val="00017D24"/>
    <w:rsid w:val="0002046E"/>
    <w:rsid w:val="0003718C"/>
    <w:rsid w:val="00040E4D"/>
    <w:rsid w:val="00041065"/>
    <w:rsid w:val="000529B5"/>
    <w:rsid w:val="000624A0"/>
    <w:rsid w:val="0006543E"/>
    <w:rsid w:val="00067579"/>
    <w:rsid w:val="000675FA"/>
    <w:rsid w:val="000705FA"/>
    <w:rsid w:val="000747EE"/>
    <w:rsid w:val="0007655B"/>
    <w:rsid w:val="00080527"/>
    <w:rsid w:val="00094244"/>
    <w:rsid w:val="00096022"/>
    <w:rsid w:val="000A1BA4"/>
    <w:rsid w:val="000A210C"/>
    <w:rsid w:val="000A2855"/>
    <w:rsid w:val="000B075E"/>
    <w:rsid w:val="000B469E"/>
    <w:rsid w:val="000D4AB6"/>
    <w:rsid w:val="000D537C"/>
    <w:rsid w:val="000E0A88"/>
    <w:rsid w:val="000E0EA4"/>
    <w:rsid w:val="000E47C3"/>
    <w:rsid w:val="000F293A"/>
    <w:rsid w:val="000F7E8D"/>
    <w:rsid w:val="00103753"/>
    <w:rsid w:val="00103ABD"/>
    <w:rsid w:val="00106273"/>
    <w:rsid w:val="00111A23"/>
    <w:rsid w:val="00115BEF"/>
    <w:rsid w:val="00132264"/>
    <w:rsid w:val="00146B2D"/>
    <w:rsid w:val="00151241"/>
    <w:rsid w:val="001512C9"/>
    <w:rsid w:val="00151E5A"/>
    <w:rsid w:val="00152C43"/>
    <w:rsid w:val="00152E20"/>
    <w:rsid w:val="0015332D"/>
    <w:rsid w:val="00177F26"/>
    <w:rsid w:val="00182E9C"/>
    <w:rsid w:val="0018426D"/>
    <w:rsid w:val="00185BEC"/>
    <w:rsid w:val="001928C9"/>
    <w:rsid w:val="0019466E"/>
    <w:rsid w:val="001B0735"/>
    <w:rsid w:val="001B0D16"/>
    <w:rsid w:val="001B3422"/>
    <w:rsid w:val="001B3696"/>
    <w:rsid w:val="001B6B03"/>
    <w:rsid w:val="001C0D8D"/>
    <w:rsid w:val="001C2A41"/>
    <w:rsid w:val="001D7A7D"/>
    <w:rsid w:val="001E0BE7"/>
    <w:rsid w:val="001E2CE7"/>
    <w:rsid w:val="001E65B4"/>
    <w:rsid w:val="001E6C5A"/>
    <w:rsid w:val="001F218F"/>
    <w:rsid w:val="002122E0"/>
    <w:rsid w:val="0022439A"/>
    <w:rsid w:val="00234027"/>
    <w:rsid w:val="002344BD"/>
    <w:rsid w:val="00240FAC"/>
    <w:rsid w:val="002412DB"/>
    <w:rsid w:val="00242329"/>
    <w:rsid w:val="002505F7"/>
    <w:rsid w:val="00261694"/>
    <w:rsid w:val="0026317E"/>
    <w:rsid w:val="002677ED"/>
    <w:rsid w:val="00272648"/>
    <w:rsid w:val="00274985"/>
    <w:rsid w:val="002925C5"/>
    <w:rsid w:val="002A3C51"/>
    <w:rsid w:val="002A54B6"/>
    <w:rsid w:val="002D7650"/>
    <w:rsid w:val="002E26B5"/>
    <w:rsid w:val="002E350C"/>
    <w:rsid w:val="002E41DE"/>
    <w:rsid w:val="002E7F86"/>
    <w:rsid w:val="002F0358"/>
    <w:rsid w:val="002F22F3"/>
    <w:rsid w:val="003024EF"/>
    <w:rsid w:val="003031AA"/>
    <w:rsid w:val="00315376"/>
    <w:rsid w:val="00322EF7"/>
    <w:rsid w:val="00333BC3"/>
    <w:rsid w:val="003600E0"/>
    <w:rsid w:val="00360E1D"/>
    <w:rsid w:val="00362245"/>
    <w:rsid w:val="00365316"/>
    <w:rsid w:val="00372377"/>
    <w:rsid w:val="00373DEE"/>
    <w:rsid w:val="0038063D"/>
    <w:rsid w:val="00384B8E"/>
    <w:rsid w:val="00385D8B"/>
    <w:rsid w:val="0039087E"/>
    <w:rsid w:val="00391C9D"/>
    <w:rsid w:val="00392950"/>
    <w:rsid w:val="003931FF"/>
    <w:rsid w:val="003A2BC3"/>
    <w:rsid w:val="003A3EE9"/>
    <w:rsid w:val="003A7290"/>
    <w:rsid w:val="003A79E9"/>
    <w:rsid w:val="003B5C18"/>
    <w:rsid w:val="003B686C"/>
    <w:rsid w:val="003C0C82"/>
    <w:rsid w:val="003C26E4"/>
    <w:rsid w:val="003C6867"/>
    <w:rsid w:val="003E0105"/>
    <w:rsid w:val="003E315B"/>
    <w:rsid w:val="003E6F00"/>
    <w:rsid w:val="003E78EE"/>
    <w:rsid w:val="004045B9"/>
    <w:rsid w:val="0040530E"/>
    <w:rsid w:val="00417B7A"/>
    <w:rsid w:val="004360A7"/>
    <w:rsid w:val="0044004B"/>
    <w:rsid w:val="00440633"/>
    <w:rsid w:val="00442B2D"/>
    <w:rsid w:val="00446B52"/>
    <w:rsid w:val="00460152"/>
    <w:rsid w:val="00462961"/>
    <w:rsid w:val="00472277"/>
    <w:rsid w:val="00477138"/>
    <w:rsid w:val="004800FB"/>
    <w:rsid w:val="00483930"/>
    <w:rsid w:val="00484572"/>
    <w:rsid w:val="00492A27"/>
    <w:rsid w:val="004A0764"/>
    <w:rsid w:val="004A1179"/>
    <w:rsid w:val="004A52C4"/>
    <w:rsid w:val="004A70C2"/>
    <w:rsid w:val="004B0C43"/>
    <w:rsid w:val="004C2ACB"/>
    <w:rsid w:val="004C5C95"/>
    <w:rsid w:val="004D154A"/>
    <w:rsid w:val="004D39C8"/>
    <w:rsid w:val="004D4A8E"/>
    <w:rsid w:val="004E3089"/>
    <w:rsid w:val="004E700A"/>
    <w:rsid w:val="004F1BB4"/>
    <w:rsid w:val="004F617C"/>
    <w:rsid w:val="004F7A49"/>
    <w:rsid w:val="005160AD"/>
    <w:rsid w:val="0051653A"/>
    <w:rsid w:val="00524D6B"/>
    <w:rsid w:val="00530B1B"/>
    <w:rsid w:val="00530BBA"/>
    <w:rsid w:val="00531E7B"/>
    <w:rsid w:val="00533E4B"/>
    <w:rsid w:val="005446DB"/>
    <w:rsid w:val="00545344"/>
    <w:rsid w:val="0054552F"/>
    <w:rsid w:val="0054735A"/>
    <w:rsid w:val="00552566"/>
    <w:rsid w:val="00563E0A"/>
    <w:rsid w:val="00566EA3"/>
    <w:rsid w:val="00570512"/>
    <w:rsid w:val="00576E78"/>
    <w:rsid w:val="005807E2"/>
    <w:rsid w:val="0058164D"/>
    <w:rsid w:val="0058236D"/>
    <w:rsid w:val="0058417F"/>
    <w:rsid w:val="005868C9"/>
    <w:rsid w:val="0058778A"/>
    <w:rsid w:val="00587DD0"/>
    <w:rsid w:val="0059039A"/>
    <w:rsid w:val="005B1CED"/>
    <w:rsid w:val="005B5D4B"/>
    <w:rsid w:val="005B7D88"/>
    <w:rsid w:val="005C3DD9"/>
    <w:rsid w:val="005D2FB1"/>
    <w:rsid w:val="005D4002"/>
    <w:rsid w:val="005F039F"/>
    <w:rsid w:val="005F07D4"/>
    <w:rsid w:val="0060012C"/>
    <w:rsid w:val="00602157"/>
    <w:rsid w:val="00603E5F"/>
    <w:rsid w:val="00605B2B"/>
    <w:rsid w:val="00617977"/>
    <w:rsid w:val="00624358"/>
    <w:rsid w:val="00624D35"/>
    <w:rsid w:val="00630870"/>
    <w:rsid w:val="0064023F"/>
    <w:rsid w:val="006420C1"/>
    <w:rsid w:val="00664273"/>
    <w:rsid w:val="006655D6"/>
    <w:rsid w:val="0067262B"/>
    <w:rsid w:val="00673900"/>
    <w:rsid w:val="00673EF0"/>
    <w:rsid w:val="0068209A"/>
    <w:rsid w:val="00683CD6"/>
    <w:rsid w:val="0068630F"/>
    <w:rsid w:val="00694ED1"/>
    <w:rsid w:val="00695D4B"/>
    <w:rsid w:val="006A0B95"/>
    <w:rsid w:val="006A675A"/>
    <w:rsid w:val="006C05B7"/>
    <w:rsid w:val="006C25CD"/>
    <w:rsid w:val="006D09E0"/>
    <w:rsid w:val="006D29A8"/>
    <w:rsid w:val="006F3594"/>
    <w:rsid w:val="006F465D"/>
    <w:rsid w:val="006F63AC"/>
    <w:rsid w:val="00701311"/>
    <w:rsid w:val="00712415"/>
    <w:rsid w:val="007141E6"/>
    <w:rsid w:val="007232A2"/>
    <w:rsid w:val="0073533F"/>
    <w:rsid w:val="0073667B"/>
    <w:rsid w:val="00736834"/>
    <w:rsid w:val="00742D04"/>
    <w:rsid w:val="00746B7D"/>
    <w:rsid w:val="00747916"/>
    <w:rsid w:val="00747C4B"/>
    <w:rsid w:val="00767523"/>
    <w:rsid w:val="00775858"/>
    <w:rsid w:val="00777069"/>
    <w:rsid w:val="00784D16"/>
    <w:rsid w:val="007862E8"/>
    <w:rsid w:val="00795D9F"/>
    <w:rsid w:val="00796351"/>
    <w:rsid w:val="007A07C9"/>
    <w:rsid w:val="007A361D"/>
    <w:rsid w:val="007B01EB"/>
    <w:rsid w:val="007B29CF"/>
    <w:rsid w:val="007C0E04"/>
    <w:rsid w:val="007D03D3"/>
    <w:rsid w:val="007D3924"/>
    <w:rsid w:val="007E2F7D"/>
    <w:rsid w:val="007E7C9D"/>
    <w:rsid w:val="007F30CA"/>
    <w:rsid w:val="0080104E"/>
    <w:rsid w:val="00804CEA"/>
    <w:rsid w:val="00815BE7"/>
    <w:rsid w:val="00830324"/>
    <w:rsid w:val="00835AAC"/>
    <w:rsid w:val="00840C91"/>
    <w:rsid w:val="00842703"/>
    <w:rsid w:val="00843C7B"/>
    <w:rsid w:val="00843F82"/>
    <w:rsid w:val="008448E2"/>
    <w:rsid w:val="00846E69"/>
    <w:rsid w:val="00852955"/>
    <w:rsid w:val="0085640D"/>
    <w:rsid w:val="00857EBB"/>
    <w:rsid w:val="0086183C"/>
    <w:rsid w:val="008650DF"/>
    <w:rsid w:val="00874A84"/>
    <w:rsid w:val="0088192A"/>
    <w:rsid w:val="00884FAE"/>
    <w:rsid w:val="008A1065"/>
    <w:rsid w:val="008A23B3"/>
    <w:rsid w:val="008B681C"/>
    <w:rsid w:val="008C2864"/>
    <w:rsid w:val="008C585E"/>
    <w:rsid w:val="008C72D3"/>
    <w:rsid w:val="008D2E92"/>
    <w:rsid w:val="008D540C"/>
    <w:rsid w:val="008E5548"/>
    <w:rsid w:val="008E6E16"/>
    <w:rsid w:val="00913554"/>
    <w:rsid w:val="0094078E"/>
    <w:rsid w:val="00944965"/>
    <w:rsid w:val="00944C64"/>
    <w:rsid w:val="0095227A"/>
    <w:rsid w:val="00955CAC"/>
    <w:rsid w:val="00964080"/>
    <w:rsid w:val="00964394"/>
    <w:rsid w:val="00964EEB"/>
    <w:rsid w:val="00970834"/>
    <w:rsid w:val="00984538"/>
    <w:rsid w:val="00987497"/>
    <w:rsid w:val="00993B70"/>
    <w:rsid w:val="009A0068"/>
    <w:rsid w:val="009A7032"/>
    <w:rsid w:val="009B1F0B"/>
    <w:rsid w:val="009B2D6A"/>
    <w:rsid w:val="009B3392"/>
    <w:rsid w:val="009D72FC"/>
    <w:rsid w:val="009D7CB0"/>
    <w:rsid w:val="009E2AAD"/>
    <w:rsid w:val="009E3E26"/>
    <w:rsid w:val="009E4D9E"/>
    <w:rsid w:val="009E66E4"/>
    <w:rsid w:val="009F0E97"/>
    <w:rsid w:val="009F6DEA"/>
    <w:rsid w:val="00A01696"/>
    <w:rsid w:val="00A21BDE"/>
    <w:rsid w:val="00A27867"/>
    <w:rsid w:val="00A339C1"/>
    <w:rsid w:val="00A44E61"/>
    <w:rsid w:val="00A45311"/>
    <w:rsid w:val="00A45A30"/>
    <w:rsid w:val="00A53A85"/>
    <w:rsid w:val="00A619BE"/>
    <w:rsid w:val="00A65BA8"/>
    <w:rsid w:val="00A66BA3"/>
    <w:rsid w:val="00A72DE6"/>
    <w:rsid w:val="00A7507A"/>
    <w:rsid w:val="00A75448"/>
    <w:rsid w:val="00A8696D"/>
    <w:rsid w:val="00A878C0"/>
    <w:rsid w:val="00A9155F"/>
    <w:rsid w:val="00A92524"/>
    <w:rsid w:val="00A9610C"/>
    <w:rsid w:val="00AB24BB"/>
    <w:rsid w:val="00AB2978"/>
    <w:rsid w:val="00AB6AB5"/>
    <w:rsid w:val="00AC2D9D"/>
    <w:rsid w:val="00AC2DC4"/>
    <w:rsid w:val="00AE244A"/>
    <w:rsid w:val="00AE5E51"/>
    <w:rsid w:val="00AF5451"/>
    <w:rsid w:val="00AF6833"/>
    <w:rsid w:val="00AF7486"/>
    <w:rsid w:val="00B024D2"/>
    <w:rsid w:val="00B04C8E"/>
    <w:rsid w:val="00B11600"/>
    <w:rsid w:val="00B159FB"/>
    <w:rsid w:val="00B254A7"/>
    <w:rsid w:val="00B256E6"/>
    <w:rsid w:val="00B439B3"/>
    <w:rsid w:val="00B4585E"/>
    <w:rsid w:val="00B47579"/>
    <w:rsid w:val="00B522D9"/>
    <w:rsid w:val="00B610BF"/>
    <w:rsid w:val="00B61D2E"/>
    <w:rsid w:val="00B62E14"/>
    <w:rsid w:val="00B742E0"/>
    <w:rsid w:val="00B77BF9"/>
    <w:rsid w:val="00B840A0"/>
    <w:rsid w:val="00B91FE2"/>
    <w:rsid w:val="00BA0713"/>
    <w:rsid w:val="00BA0C39"/>
    <w:rsid w:val="00BB1971"/>
    <w:rsid w:val="00BB2C3B"/>
    <w:rsid w:val="00BC1D9D"/>
    <w:rsid w:val="00BC5706"/>
    <w:rsid w:val="00BC5D57"/>
    <w:rsid w:val="00BC7AA0"/>
    <w:rsid w:val="00BD13F7"/>
    <w:rsid w:val="00BD192D"/>
    <w:rsid w:val="00BD4DF9"/>
    <w:rsid w:val="00BF3136"/>
    <w:rsid w:val="00BF54C1"/>
    <w:rsid w:val="00BF6786"/>
    <w:rsid w:val="00C0349C"/>
    <w:rsid w:val="00C1556F"/>
    <w:rsid w:val="00C25915"/>
    <w:rsid w:val="00C3237E"/>
    <w:rsid w:val="00C35446"/>
    <w:rsid w:val="00C52650"/>
    <w:rsid w:val="00C52AFD"/>
    <w:rsid w:val="00C57804"/>
    <w:rsid w:val="00C57C15"/>
    <w:rsid w:val="00C601A7"/>
    <w:rsid w:val="00C70C8B"/>
    <w:rsid w:val="00C777EC"/>
    <w:rsid w:val="00C80F27"/>
    <w:rsid w:val="00C829F2"/>
    <w:rsid w:val="00C82E98"/>
    <w:rsid w:val="00C947E4"/>
    <w:rsid w:val="00C958DB"/>
    <w:rsid w:val="00C96ABB"/>
    <w:rsid w:val="00CA317F"/>
    <w:rsid w:val="00CA5E1F"/>
    <w:rsid w:val="00CB580F"/>
    <w:rsid w:val="00CB5843"/>
    <w:rsid w:val="00CB7A3F"/>
    <w:rsid w:val="00CC095D"/>
    <w:rsid w:val="00CC36EB"/>
    <w:rsid w:val="00CC4B1E"/>
    <w:rsid w:val="00CC63A6"/>
    <w:rsid w:val="00CD4BDB"/>
    <w:rsid w:val="00CD6CA4"/>
    <w:rsid w:val="00CE2541"/>
    <w:rsid w:val="00CF06D5"/>
    <w:rsid w:val="00CF23CB"/>
    <w:rsid w:val="00CF5980"/>
    <w:rsid w:val="00CF63E9"/>
    <w:rsid w:val="00D019DB"/>
    <w:rsid w:val="00D01F9E"/>
    <w:rsid w:val="00D06EB7"/>
    <w:rsid w:val="00D108A8"/>
    <w:rsid w:val="00D124E6"/>
    <w:rsid w:val="00D137F5"/>
    <w:rsid w:val="00D144BC"/>
    <w:rsid w:val="00D208CF"/>
    <w:rsid w:val="00D3492D"/>
    <w:rsid w:val="00D406F2"/>
    <w:rsid w:val="00D54839"/>
    <w:rsid w:val="00D60714"/>
    <w:rsid w:val="00D665D9"/>
    <w:rsid w:val="00D731BA"/>
    <w:rsid w:val="00D7451E"/>
    <w:rsid w:val="00D77103"/>
    <w:rsid w:val="00D775D4"/>
    <w:rsid w:val="00D77C33"/>
    <w:rsid w:val="00D81A2B"/>
    <w:rsid w:val="00D8655F"/>
    <w:rsid w:val="00D9308C"/>
    <w:rsid w:val="00D93566"/>
    <w:rsid w:val="00D94C9D"/>
    <w:rsid w:val="00D96C5F"/>
    <w:rsid w:val="00DA0071"/>
    <w:rsid w:val="00DA6108"/>
    <w:rsid w:val="00DB05D8"/>
    <w:rsid w:val="00DB54E3"/>
    <w:rsid w:val="00DD0F4B"/>
    <w:rsid w:val="00DD3BA3"/>
    <w:rsid w:val="00DD3C94"/>
    <w:rsid w:val="00DD6CEE"/>
    <w:rsid w:val="00DE17E0"/>
    <w:rsid w:val="00DE1B7C"/>
    <w:rsid w:val="00DF08B9"/>
    <w:rsid w:val="00DF0A97"/>
    <w:rsid w:val="00DF362F"/>
    <w:rsid w:val="00E021BC"/>
    <w:rsid w:val="00E03C82"/>
    <w:rsid w:val="00E05B61"/>
    <w:rsid w:val="00E0640E"/>
    <w:rsid w:val="00E0771E"/>
    <w:rsid w:val="00E10834"/>
    <w:rsid w:val="00E1109A"/>
    <w:rsid w:val="00E1184D"/>
    <w:rsid w:val="00E132EA"/>
    <w:rsid w:val="00E1458D"/>
    <w:rsid w:val="00E311AA"/>
    <w:rsid w:val="00E449BD"/>
    <w:rsid w:val="00E53CD8"/>
    <w:rsid w:val="00E53F01"/>
    <w:rsid w:val="00E5694F"/>
    <w:rsid w:val="00E56F19"/>
    <w:rsid w:val="00E56FC7"/>
    <w:rsid w:val="00E64081"/>
    <w:rsid w:val="00E66A7F"/>
    <w:rsid w:val="00E71C60"/>
    <w:rsid w:val="00E73CF3"/>
    <w:rsid w:val="00E74BC0"/>
    <w:rsid w:val="00E76C73"/>
    <w:rsid w:val="00E82D9C"/>
    <w:rsid w:val="00E8504F"/>
    <w:rsid w:val="00E85191"/>
    <w:rsid w:val="00E85F6C"/>
    <w:rsid w:val="00E97932"/>
    <w:rsid w:val="00EA15F6"/>
    <w:rsid w:val="00EA1791"/>
    <w:rsid w:val="00EA1917"/>
    <w:rsid w:val="00EA19FC"/>
    <w:rsid w:val="00EA29A9"/>
    <w:rsid w:val="00EA4BC6"/>
    <w:rsid w:val="00EB677C"/>
    <w:rsid w:val="00EC3E67"/>
    <w:rsid w:val="00EC62AF"/>
    <w:rsid w:val="00EC79A3"/>
    <w:rsid w:val="00ED1B14"/>
    <w:rsid w:val="00ED23FF"/>
    <w:rsid w:val="00EE2965"/>
    <w:rsid w:val="00EE33F3"/>
    <w:rsid w:val="00EF0A9F"/>
    <w:rsid w:val="00EF0B8E"/>
    <w:rsid w:val="00EF2AA1"/>
    <w:rsid w:val="00EF72AA"/>
    <w:rsid w:val="00EF7EAA"/>
    <w:rsid w:val="00F01B6D"/>
    <w:rsid w:val="00F05959"/>
    <w:rsid w:val="00F05EEE"/>
    <w:rsid w:val="00F12BCF"/>
    <w:rsid w:val="00F136B6"/>
    <w:rsid w:val="00F150EE"/>
    <w:rsid w:val="00F23236"/>
    <w:rsid w:val="00F27532"/>
    <w:rsid w:val="00F30EDB"/>
    <w:rsid w:val="00F340F7"/>
    <w:rsid w:val="00F37E43"/>
    <w:rsid w:val="00F47926"/>
    <w:rsid w:val="00F52558"/>
    <w:rsid w:val="00F543DC"/>
    <w:rsid w:val="00F54C5D"/>
    <w:rsid w:val="00F54F42"/>
    <w:rsid w:val="00F65066"/>
    <w:rsid w:val="00F65B4B"/>
    <w:rsid w:val="00F66DA0"/>
    <w:rsid w:val="00F70565"/>
    <w:rsid w:val="00F7264B"/>
    <w:rsid w:val="00F72B32"/>
    <w:rsid w:val="00F73A04"/>
    <w:rsid w:val="00F7673F"/>
    <w:rsid w:val="00F76CB6"/>
    <w:rsid w:val="00F83599"/>
    <w:rsid w:val="00F85C58"/>
    <w:rsid w:val="00F86866"/>
    <w:rsid w:val="00F874B7"/>
    <w:rsid w:val="00F90304"/>
    <w:rsid w:val="00F914AF"/>
    <w:rsid w:val="00FA5AE1"/>
    <w:rsid w:val="00FA71CA"/>
    <w:rsid w:val="00FC1805"/>
    <w:rsid w:val="00FC41B8"/>
    <w:rsid w:val="00FC69D0"/>
    <w:rsid w:val="00FD21BA"/>
    <w:rsid w:val="00FD4B39"/>
    <w:rsid w:val="00FD56C4"/>
    <w:rsid w:val="00FD7009"/>
    <w:rsid w:val="00FE1BD7"/>
    <w:rsid w:val="00FE4DDF"/>
    <w:rsid w:val="00FF3DA8"/>
    <w:rsid w:val="00FF4956"/>
    <w:rsid w:val="00FF5606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3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7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6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1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B3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B3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B3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4078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4078E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807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6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261694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D93566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uiPriority w:val="9"/>
    <w:rsid w:val="00736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3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7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6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1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B3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B3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B3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4078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4078E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807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6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261694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D93566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uiPriority w:val="9"/>
    <w:rsid w:val="00736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2429-112C-49CC-A5DB-C6B319D4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Елена Чернова</cp:lastModifiedBy>
  <cp:revision>59</cp:revision>
  <cp:lastPrinted>2016-11-03T11:15:00Z</cp:lastPrinted>
  <dcterms:created xsi:type="dcterms:W3CDTF">2016-10-04T12:39:00Z</dcterms:created>
  <dcterms:modified xsi:type="dcterms:W3CDTF">2016-11-03T11:16:00Z</dcterms:modified>
</cp:coreProperties>
</file>