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E9C" w:rsidRDefault="00D77103" w:rsidP="007232A2">
      <w:pPr>
        <w:jc w:val="center"/>
        <w:rPr>
          <w:rStyle w:val="20"/>
          <w:color w:val="FF0000"/>
          <w:sz w:val="32"/>
          <w:szCs w:val="32"/>
        </w:rPr>
      </w:pPr>
      <w:bookmarkStart w:id="0" w:name="_GoBack"/>
      <w:r w:rsidRPr="00D77103">
        <w:rPr>
          <w:noProof/>
        </w:rPr>
        <w:drawing>
          <wp:inline distT="0" distB="0" distL="0" distR="0" wp14:anchorId="78EFED23" wp14:editId="276957D8">
            <wp:extent cx="9860280" cy="1432560"/>
            <wp:effectExtent l="0" t="0" r="7620" b="0"/>
            <wp:docPr id="3" name="Рисунок 1" descr="Банер Обновленный 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" descr="Банер Обновленный 20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322" cy="14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77103" w:rsidRDefault="00D77103" w:rsidP="007232A2">
      <w:pPr>
        <w:jc w:val="center"/>
        <w:rPr>
          <w:b/>
          <w:color w:val="FF0000"/>
          <w:sz w:val="40"/>
          <w:szCs w:val="40"/>
        </w:rPr>
      </w:pPr>
      <w:r w:rsidRPr="001B3696">
        <w:rPr>
          <w:rStyle w:val="20"/>
          <w:color w:val="FF0000"/>
          <w:sz w:val="32"/>
          <w:szCs w:val="32"/>
        </w:rPr>
        <w:t>НОВИНКИ ПРОДУКЦИИ</w:t>
      </w:r>
      <w:r w:rsidR="001D7A7D" w:rsidRPr="001B3696">
        <w:rPr>
          <w:rStyle w:val="20"/>
          <w:color w:val="FF0000"/>
          <w:sz w:val="32"/>
          <w:szCs w:val="32"/>
        </w:rPr>
        <w:t xml:space="preserve"> ОСЕНЬ 2016</w:t>
      </w:r>
      <w:r w:rsidR="00EF7EAA" w:rsidRPr="001B3696">
        <w:rPr>
          <w:rStyle w:val="20"/>
          <w:color w:val="FF0000"/>
          <w:sz w:val="32"/>
          <w:szCs w:val="32"/>
        </w:rPr>
        <w:t>!!!</w:t>
      </w:r>
      <w:r w:rsidR="001B3696" w:rsidRPr="001B3696">
        <w:rPr>
          <w:rStyle w:val="20"/>
          <w:color w:val="FF0000"/>
        </w:rPr>
        <w:t xml:space="preserve"> </w:t>
      </w:r>
      <w:r w:rsidR="001B3696" w:rsidRPr="001B3696">
        <w:rPr>
          <w:b/>
          <w:color w:val="FF0000"/>
          <w:sz w:val="40"/>
          <w:szCs w:val="40"/>
        </w:rPr>
        <w:t xml:space="preserve">                                </w:t>
      </w:r>
      <w:r w:rsidR="000705FA">
        <w:rPr>
          <w:b/>
          <w:color w:val="FF0000"/>
          <w:sz w:val="40"/>
          <w:szCs w:val="40"/>
        </w:rPr>
        <w:t xml:space="preserve">                                                        </w:t>
      </w:r>
      <w:r w:rsidR="001B3696" w:rsidRPr="001B3696">
        <w:rPr>
          <w:b/>
          <w:color w:val="FF0000"/>
          <w:sz w:val="40"/>
          <w:szCs w:val="40"/>
        </w:rPr>
        <w:t xml:space="preserve">      </w:t>
      </w:r>
      <w:r w:rsidR="001B3696" w:rsidRPr="001B3696">
        <w:rPr>
          <w:b/>
          <w:noProof/>
          <w:color w:val="FF0000"/>
          <w:sz w:val="40"/>
          <w:szCs w:val="40"/>
        </w:rPr>
        <w:t xml:space="preserve"> </w:t>
      </w:r>
    </w:p>
    <w:p w:rsidR="001B3696" w:rsidRPr="00F22DB8" w:rsidRDefault="001B3696" w:rsidP="001B3696">
      <w:pPr>
        <w:pStyle w:val="2"/>
        <w:rPr>
          <w:sz w:val="28"/>
          <w:szCs w:val="28"/>
        </w:rPr>
      </w:pPr>
      <w:r w:rsidRPr="001B3696">
        <w:rPr>
          <w:sz w:val="28"/>
          <w:szCs w:val="28"/>
        </w:rPr>
        <w:t xml:space="preserve">                               </w:t>
      </w:r>
      <w:r w:rsidR="00F22DB8">
        <w:rPr>
          <w:sz w:val="28"/>
          <w:szCs w:val="28"/>
        </w:rPr>
        <w:t>Скрытая фурнитура на Алюминиевые окна системы ЕВРОПАЗ (</w:t>
      </w:r>
      <w:r w:rsidR="00F22DB8">
        <w:rPr>
          <w:sz w:val="28"/>
          <w:szCs w:val="28"/>
          <w:lang w:val="en-US"/>
        </w:rPr>
        <w:t>FAPIM</w:t>
      </w:r>
      <w:r w:rsidR="00F22DB8" w:rsidRPr="00F22DB8">
        <w:rPr>
          <w:sz w:val="28"/>
          <w:szCs w:val="28"/>
        </w:rPr>
        <w:t xml:space="preserve"> </w:t>
      </w:r>
      <w:r w:rsidR="00F22DB8">
        <w:rPr>
          <w:sz w:val="28"/>
          <w:szCs w:val="28"/>
        </w:rPr>
        <w:t>Италия)</w:t>
      </w:r>
    </w:p>
    <w:p w:rsidR="00CF06D5" w:rsidRPr="00EF0A9F" w:rsidRDefault="001B3696" w:rsidP="00736D60">
      <w:pPr>
        <w:pStyle w:val="2"/>
        <w:jc w:val="center"/>
        <w:rPr>
          <w:color w:val="FF0000"/>
          <w:sz w:val="20"/>
          <w:szCs w:val="20"/>
        </w:rPr>
      </w:pPr>
      <w:r w:rsidRPr="0094078E">
        <w:rPr>
          <w:color w:val="000000" w:themeColor="text1"/>
          <w:sz w:val="24"/>
          <w:szCs w:val="24"/>
        </w:rPr>
        <w:t>Уваж</w:t>
      </w:r>
      <w:r w:rsidR="0094078E">
        <w:rPr>
          <w:color w:val="000000" w:themeColor="text1"/>
          <w:sz w:val="24"/>
          <w:szCs w:val="24"/>
        </w:rPr>
        <w:t xml:space="preserve">аемые коллеги, рады Вам сообщить, </w:t>
      </w:r>
      <w:r w:rsidRPr="0094078E">
        <w:rPr>
          <w:color w:val="000000" w:themeColor="text1"/>
          <w:sz w:val="24"/>
          <w:szCs w:val="24"/>
        </w:rPr>
        <w:t xml:space="preserve"> что в Асс</w:t>
      </w:r>
      <w:r w:rsidR="007B5C64">
        <w:rPr>
          <w:color w:val="000000" w:themeColor="text1"/>
          <w:sz w:val="24"/>
          <w:szCs w:val="24"/>
        </w:rPr>
        <w:t xml:space="preserve">ортименте нашей компании появилась скрытая фурнитура на Алюминиевые окна системы ЕВРОПАЗ </w:t>
      </w:r>
      <w:r w:rsidR="003031AA" w:rsidRPr="003031AA">
        <w:rPr>
          <w:color w:val="000000" w:themeColor="text1"/>
          <w:sz w:val="24"/>
          <w:szCs w:val="24"/>
        </w:rPr>
        <w:t xml:space="preserve">       </w:t>
      </w:r>
      <w:r w:rsidR="007B5C64">
        <w:rPr>
          <w:noProof/>
          <w:color w:val="000000" w:themeColor="text1"/>
          <w:sz w:val="24"/>
          <w:szCs w:val="24"/>
        </w:rPr>
        <w:drawing>
          <wp:inline distT="0" distB="0" distL="0" distR="0" wp14:anchorId="39816A67" wp14:editId="34DBB395">
            <wp:extent cx="975360" cy="365760"/>
            <wp:effectExtent l="0" t="0" r="0" b="0"/>
            <wp:docPr id="8" name="Рисунок 8" descr="C:\Users\echernova.HIMLEX.000\Desktop\logofapim_jp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ova.HIMLEX.000\Desktop\logofapim_jpg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1AA" w:rsidRPr="003031AA">
        <w:rPr>
          <w:color w:val="000000" w:themeColor="text1"/>
          <w:sz w:val="24"/>
          <w:szCs w:val="24"/>
        </w:rPr>
        <w:t xml:space="preserve">  </w:t>
      </w:r>
      <w:r w:rsidR="007B5C64">
        <w:rPr>
          <w:color w:val="3366FF"/>
          <w:sz w:val="24"/>
          <w:szCs w:val="24"/>
        </w:rPr>
        <w:t>Новинка с 21.11</w:t>
      </w:r>
      <w:r w:rsidR="00D208CF" w:rsidRPr="00D208CF">
        <w:rPr>
          <w:color w:val="3366FF"/>
          <w:sz w:val="24"/>
          <w:szCs w:val="24"/>
        </w:rPr>
        <w:t>.2016</w:t>
      </w:r>
      <w:r w:rsidR="0094078E">
        <w:rPr>
          <w:sz w:val="20"/>
          <w:szCs w:val="20"/>
        </w:rPr>
        <w:t xml:space="preserve"> </w:t>
      </w:r>
    </w:p>
    <w:p w:rsidR="0094078E" w:rsidRDefault="0094078E" w:rsidP="00344547">
      <w:pPr>
        <w:pStyle w:val="a7"/>
        <w:rPr>
          <w:rStyle w:val="a8"/>
        </w:rPr>
      </w:pPr>
    </w:p>
    <w:p w:rsidR="00B439B3" w:rsidRPr="004045B9" w:rsidRDefault="00736D60" w:rsidP="00344547">
      <w:pPr>
        <w:pStyle w:val="a7"/>
        <w:rPr>
          <w:rStyle w:val="20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8362A16" wp14:editId="1317F287">
            <wp:extent cx="9441180" cy="3878205"/>
            <wp:effectExtent l="0" t="0" r="7620" b="825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364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45B9" w:rsidRPr="004045B9" w:rsidRDefault="004045B9" w:rsidP="004045B9">
      <w:pPr>
        <w:pStyle w:val="a7"/>
        <w:rPr>
          <w:rStyle w:val="20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single"/>
        </w:rPr>
      </w:pPr>
    </w:p>
    <w:p w:rsidR="00736D60" w:rsidRDefault="00405AB9" w:rsidP="00405AB9">
      <w:pPr>
        <w:pStyle w:val="1"/>
        <w:ind w:left="103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Стоимость и спецификация            </w:t>
      </w:r>
      <w:r w:rsidR="007C264F">
        <w:rPr>
          <w:sz w:val="24"/>
          <w:szCs w:val="24"/>
        </w:rPr>
        <w:t>Полн</w:t>
      </w:r>
      <w:r>
        <w:rPr>
          <w:sz w:val="24"/>
          <w:szCs w:val="24"/>
        </w:rPr>
        <w:t>ая складская программа в Москве</w:t>
      </w:r>
    </w:p>
    <w:tbl>
      <w:tblPr>
        <w:tblW w:w="15309" w:type="dxa"/>
        <w:tblInd w:w="534" w:type="dxa"/>
        <w:tblLook w:val="04A0" w:firstRow="1" w:lastRow="0" w:firstColumn="1" w:lastColumn="0" w:noHBand="0" w:noVBand="1"/>
      </w:tblPr>
      <w:tblGrid>
        <w:gridCol w:w="1842"/>
        <w:gridCol w:w="2835"/>
        <w:gridCol w:w="4962"/>
        <w:gridCol w:w="2268"/>
        <w:gridCol w:w="3402"/>
      </w:tblGrid>
      <w:tr w:rsidR="007C264F" w:rsidRPr="007C264F" w:rsidTr="007C264F">
        <w:trPr>
          <w:trHeight w:val="576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Цвет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Кол-во в упаковке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Цена 2016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0757Bi_99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99_Grezzo crom.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Ручка оконная NEFER MIDI с одной передачей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7,95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0757Bi_37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37_Ral 9005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Ручка оконная NEFER MIDI с одной передачей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7,95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0757Bi_58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58_Ral 9016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Ручка оконная NEFER MIDI с одной передачей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7,95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0757Bi_G5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G5_Ral 9006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Ручка оконная NEFER MIDI с одной передачей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7,95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1200R_00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00_No Colore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Скрытые средние ножницы 422-800 правые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55,50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1200L_00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00_No Colore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Скрытые средние ножницы 422-800 левые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55,50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1201R_00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00_No Colore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Скрытые длинные ножницы 700-1700 правые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56,30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1201L_00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00_No Colore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Скрытые длинные ножницы 700-1700 левые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56,30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1204R_00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00_No Colore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Скрытые поворотные петли, правые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52,40 </w:t>
            </w:r>
          </w:p>
        </w:tc>
      </w:tr>
      <w:tr w:rsidR="007C264F" w:rsidRPr="007C264F" w:rsidTr="00E60095">
        <w:trPr>
          <w:trHeight w:val="52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1204L_00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00_No Colore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Скрытые поворотные петли, левые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52,40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1461I_Z5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Базовый набор без насадки для ручки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11,30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1495AI_Z5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Дополнительная угловая передача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4,60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1559A_P1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P1_Nylon Grigio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Насадка на ручку с одной передачей (Полиамид)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0,65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1559_Z5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 xml:space="preserve">Насадка на ручку с одной передачей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1,32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1566A_Z5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 xml:space="preserve">Насадка на ручку с одной передачей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1,00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1597I_Z5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Ответная планка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0,85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1597A_Z5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Ответная планка, регулируемая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1,58 </w:t>
            </w:r>
          </w:p>
        </w:tc>
      </w:tr>
      <w:tr w:rsidR="007C264F" w:rsidRPr="007C264F" w:rsidTr="007C264F">
        <w:trPr>
          <w:trHeight w:val="528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1596C_Z5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Z5_Chromiting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 xml:space="preserve"> Регулируемая цапфа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264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4F" w:rsidRPr="007C264F" w:rsidRDefault="007C264F" w:rsidP="007C2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C264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€    0,85 </w:t>
            </w:r>
          </w:p>
        </w:tc>
      </w:tr>
    </w:tbl>
    <w:p w:rsidR="00736D60" w:rsidRDefault="00405AB9" w:rsidP="00405AB9">
      <w:pPr>
        <w:jc w:val="center"/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При выставлении счетов цена указывается из расчета курса </w:t>
      </w:r>
      <w:r w:rsidRPr="007C264F">
        <w:rPr>
          <w:rFonts w:ascii="Arial" w:eastAsia="Times New Roman" w:hAnsi="Arial" w:cs="Arial"/>
          <w:b/>
          <w:bCs/>
          <w:sz w:val="24"/>
          <w:szCs w:val="24"/>
        </w:rPr>
        <w:t>€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по курсу ЦБ РФ на день выставления счета + 2%</w:t>
      </w:r>
    </w:p>
    <w:p w:rsidR="00736D60" w:rsidRDefault="00736D60" w:rsidP="00736D60"/>
    <w:p w:rsidR="00736D60" w:rsidRDefault="00AD5A01" w:rsidP="00AD5A01">
      <w:pPr>
        <w:pStyle w:val="1"/>
        <w:rPr>
          <w:color w:val="FF0000"/>
          <w:sz w:val="24"/>
          <w:szCs w:val="24"/>
        </w:rPr>
      </w:pPr>
      <w:r>
        <w:lastRenderedPageBreak/>
        <w:t xml:space="preserve">    </w:t>
      </w:r>
      <w:r w:rsidR="00916B1F">
        <w:t xml:space="preserve">             </w:t>
      </w:r>
      <w:r>
        <w:rPr>
          <w:color w:val="FF0000"/>
          <w:sz w:val="24"/>
          <w:szCs w:val="24"/>
        </w:rPr>
        <w:t>Технические Характеристики и Преимущества по сравнению с существующими Аналогами других производителей:</w:t>
      </w:r>
    </w:p>
    <w:p w:rsidR="00AD5A01" w:rsidRDefault="00916B1F" w:rsidP="00916B1F">
      <w:pPr>
        <w:jc w:val="center"/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5EA65BE" wp14:editId="6C4E0B94">
            <wp:extent cx="975360" cy="365760"/>
            <wp:effectExtent l="0" t="0" r="0" b="0"/>
            <wp:docPr id="14" name="Рисунок 14" descr="C:\Users\echernova.HIMLEX.000\Desktop\logofapim_jp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ova.HIMLEX.000\Desktop\logofapim_jpg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01" w:rsidRPr="004540A8" w:rsidRDefault="00AD5A01" w:rsidP="004540A8">
      <w:pPr>
        <w:pStyle w:val="3"/>
        <w:numPr>
          <w:ilvl w:val="0"/>
          <w:numId w:val="12"/>
        </w:numPr>
        <w:rPr>
          <w:b w:val="0"/>
        </w:rPr>
      </w:pPr>
      <w:r w:rsidRPr="004540A8">
        <w:rPr>
          <w:b w:val="0"/>
        </w:rPr>
        <w:t>Скрытая оконная фурнитура торговой марки Фапим для Алюминиевых окон системы Европаз рассчитана на створки с весом до 170 кг, что позволяет изготавливать конструкции окон с большим размером и весом без видимых деталей.</w:t>
      </w:r>
    </w:p>
    <w:p w:rsidR="00B04E12" w:rsidRPr="004540A8" w:rsidRDefault="00B04E12" w:rsidP="004540A8">
      <w:pPr>
        <w:pStyle w:val="3"/>
        <w:rPr>
          <w:b w:val="0"/>
        </w:rPr>
      </w:pPr>
      <w:r w:rsidRPr="004540A8">
        <w:rPr>
          <w:b w:val="0"/>
        </w:rPr>
        <w:t xml:space="preserve">  </w:t>
      </w:r>
    </w:p>
    <w:p w:rsidR="00B04E12" w:rsidRPr="004540A8" w:rsidRDefault="008C2CAB" w:rsidP="004540A8">
      <w:pPr>
        <w:pStyle w:val="3"/>
        <w:numPr>
          <w:ilvl w:val="0"/>
          <w:numId w:val="12"/>
        </w:numPr>
        <w:rPr>
          <w:rFonts w:cstheme="minorHAnsi"/>
          <w:b w:val="0"/>
        </w:rPr>
      </w:pPr>
      <w:r w:rsidRPr="004540A8">
        <w:rPr>
          <w:b w:val="0"/>
        </w:rPr>
        <w:t>Открывание створок на 180</w:t>
      </w:r>
      <w:r w:rsidRPr="004540A8">
        <w:rPr>
          <w:rFonts w:cstheme="minorHAnsi"/>
          <w:b w:val="0"/>
        </w:rPr>
        <w:t>°</w:t>
      </w:r>
      <w:r w:rsidRPr="004540A8">
        <w:rPr>
          <w:b w:val="0"/>
        </w:rPr>
        <w:t xml:space="preserve"> градусов. У существующих Аналогов максимум на 110</w:t>
      </w:r>
      <w:r w:rsidRPr="004540A8">
        <w:rPr>
          <w:rFonts w:cstheme="minorHAnsi"/>
          <w:b w:val="0"/>
        </w:rPr>
        <w:t>° градусов.</w:t>
      </w:r>
    </w:p>
    <w:p w:rsidR="008C2CAB" w:rsidRPr="004540A8" w:rsidRDefault="008C2CAB" w:rsidP="004540A8">
      <w:pPr>
        <w:pStyle w:val="3"/>
        <w:rPr>
          <w:b w:val="0"/>
        </w:rPr>
      </w:pPr>
    </w:p>
    <w:p w:rsidR="008C2CAB" w:rsidRPr="004540A8" w:rsidRDefault="008C2CAB" w:rsidP="004540A8">
      <w:pPr>
        <w:pStyle w:val="3"/>
        <w:numPr>
          <w:ilvl w:val="0"/>
          <w:numId w:val="12"/>
        </w:numPr>
        <w:rPr>
          <w:b w:val="0"/>
        </w:rPr>
      </w:pPr>
      <w:r w:rsidRPr="004540A8">
        <w:rPr>
          <w:b w:val="0"/>
        </w:rPr>
        <w:t>Регулировк</w:t>
      </w:r>
      <w:r w:rsidR="008F7AD4">
        <w:rPr>
          <w:b w:val="0"/>
        </w:rPr>
        <w:t xml:space="preserve">а фурнитуры </w:t>
      </w:r>
      <w:r w:rsidRPr="004540A8">
        <w:rPr>
          <w:b w:val="0"/>
        </w:rPr>
        <w:t>в трех плоскостях.</w:t>
      </w:r>
      <w:r w:rsidR="006E5F1E" w:rsidRPr="004540A8">
        <w:rPr>
          <w:b w:val="0"/>
        </w:rPr>
        <w:t xml:space="preserve"> У существующих Аналогов данной фурнитуры нет регулировки по прижиму.</w:t>
      </w:r>
    </w:p>
    <w:p w:rsidR="00795391" w:rsidRPr="004540A8" w:rsidRDefault="00795391" w:rsidP="004540A8">
      <w:pPr>
        <w:pStyle w:val="3"/>
        <w:rPr>
          <w:b w:val="0"/>
        </w:rPr>
      </w:pPr>
    </w:p>
    <w:p w:rsidR="00795391" w:rsidRPr="004540A8" w:rsidRDefault="00795391" w:rsidP="004540A8">
      <w:pPr>
        <w:pStyle w:val="3"/>
        <w:numPr>
          <w:ilvl w:val="0"/>
          <w:numId w:val="12"/>
        </w:numPr>
        <w:rPr>
          <w:b w:val="0"/>
        </w:rPr>
      </w:pPr>
      <w:r w:rsidRPr="004540A8">
        <w:rPr>
          <w:b w:val="0"/>
        </w:rPr>
        <w:t>Наличие Зацепов на верхне</w:t>
      </w:r>
      <w:r w:rsidR="00422187">
        <w:rPr>
          <w:b w:val="0"/>
        </w:rPr>
        <w:t>й и нижней петле</w:t>
      </w:r>
      <w:r w:rsidRPr="004540A8">
        <w:rPr>
          <w:b w:val="0"/>
        </w:rPr>
        <w:t xml:space="preserve"> полностью  исключает продувание</w:t>
      </w:r>
      <w:r w:rsidR="00422187">
        <w:rPr>
          <w:b w:val="0"/>
        </w:rPr>
        <w:t xml:space="preserve"> створки при сильных порывах ветра.</w:t>
      </w:r>
    </w:p>
    <w:p w:rsidR="00795391" w:rsidRPr="004540A8" w:rsidRDefault="00795391" w:rsidP="004540A8">
      <w:pPr>
        <w:pStyle w:val="3"/>
        <w:rPr>
          <w:b w:val="0"/>
        </w:rPr>
      </w:pPr>
    </w:p>
    <w:p w:rsidR="00795391" w:rsidRDefault="004540A8" w:rsidP="004540A8">
      <w:pPr>
        <w:pStyle w:val="3"/>
        <w:numPr>
          <w:ilvl w:val="0"/>
          <w:numId w:val="12"/>
        </w:numPr>
        <w:rPr>
          <w:b w:val="0"/>
        </w:rPr>
      </w:pPr>
      <w:r w:rsidRPr="004540A8">
        <w:rPr>
          <w:b w:val="0"/>
        </w:rPr>
        <w:t>Комплектация с ножницами 2-х размеров. Короткие от 422мм до  800 мм. Длинные от 700 мм до 1700 мм.</w:t>
      </w:r>
    </w:p>
    <w:p w:rsidR="004540A8" w:rsidRDefault="004540A8" w:rsidP="004540A8"/>
    <w:p w:rsidR="004540A8" w:rsidRDefault="004540A8" w:rsidP="004540A8">
      <w:pPr>
        <w:pStyle w:val="3"/>
        <w:numPr>
          <w:ilvl w:val="0"/>
          <w:numId w:val="12"/>
        </w:numPr>
        <w:rPr>
          <w:b w:val="0"/>
        </w:rPr>
      </w:pPr>
      <w:r w:rsidRPr="004540A8">
        <w:rPr>
          <w:b w:val="0"/>
        </w:rPr>
        <w:t xml:space="preserve">Запорный комплект  + дополнительные точки запирания подходят для установки со стандартным Комплектом фурнитуры серии </w:t>
      </w:r>
      <w:r w:rsidRPr="004540A8">
        <w:rPr>
          <w:b w:val="0"/>
          <w:lang w:val="en-US"/>
        </w:rPr>
        <w:t>GaliCube</w:t>
      </w:r>
      <w:r w:rsidRPr="004540A8">
        <w:rPr>
          <w:b w:val="0"/>
        </w:rPr>
        <w:t xml:space="preserve"> (Актуально для фирм использующих в своем прои</w:t>
      </w:r>
      <w:r>
        <w:rPr>
          <w:b w:val="0"/>
        </w:rPr>
        <w:t xml:space="preserve">зводстве Оконную фурнитуру </w:t>
      </w:r>
      <w:r>
        <w:rPr>
          <w:b w:val="0"/>
          <w:lang w:val="en-US"/>
        </w:rPr>
        <w:t>FAPIM</w:t>
      </w:r>
      <w:r w:rsidRPr="004540A8">
        <w:rPr>
          <w:b w:val="0"/>
        </w:rPr>
        <w:t>)</w:t>
      </w:r>
    </w:p>
    <w:p w:rsidR="00735C82" w:rsidRDefault="00735C82" w:rsidP="00735C82"/>
    <w:p w:rsidR="00735C82" w:rsidRPr="00735C82" w:rsidRDefault="00735C82" w:rsidP="00735C82">
      <w:pPr>
        <w:pStyle w:val="3"/>
        <w:numPr>
          <w:ilvl w:val="0"/>
          <w:numId w:val="12"/>
        </w:numPr>
        <w:rPr>
          <w:b w:val="0"/>
        </w:rPr>
      </w:pPr>
      <w:r w:rsidRPr="00735C82">
        <w:rPr>
          <w:b w:val="0"/>
        </w:rPr>
        <w:t xml:space="preserve">Безопасность для детей </w:t>
      </w:r>
      <w:r w:rsidR="00637008">
        <w:rPr>
          <w:b w:val="0"/>
        </w:rPr>
        <w:t xml:space="preserve">от </w:t>
      </w:r>
      <w:r w:rsidRPr="00735C82">
        <w:rPr>
          <w:b w:val="0"/>
        </w:rPr>
        <w:t>защемления пальцев обеспечивает минимальный зазор со стороны скрытых петель в поворотном положении створки.</w:t>
      </w:r>
    </w:p>
    <w:p w:rsidR="006E5F1E" w:rsidRPr="004540A8" w:rsidRDefault="006E5F1E" w:rsidP="004540A8">
      <w:pPr>
        <w:pStyle w:val="3"/>
        <w:rPr>
          <w:b w:val="0"/>
        </w:rPr>
      </w:pPr>
    </w:p>
    <w:p w:rsidR="0062356C" w:rsidRPr="00637008" w:rsidRDefault="007A78A2" w:rsidP="0062356C">
      <w:pPr>
        <w:pStyle w:val="3"/>
        <w:numPr>
          <w:ilvl w:val="0"/>
          <w:numId w:val="12"/>
        </w:numPr>
        <w:rPr>
          <w:b w:val="0"/>
        </w:rPr>
      </w:pPr>
      <w:r w:rsidRPr="00637008">
        <w:rPr>
          <w:b w:val="0"/>
        </w:rPr>
        <w:t xml:space="preserve">Максимальный прижим створки по периметру обеспечивает отсутствие продувания и звукозащиту алюминиевого окна. </w:t>
      </w:r>
    </w:p>
    <w:p w:rsidR="0062356C" w:rsidRPr="0062356C" w:rsidRDefault="0062356C" w:rsidP="0062356C">
      <w:r>
        <w:t>________________________________________________________________________________________________________________________________________________</w:t>
      </w:r>
    </w:p>
    <w:p w:rsidR="00B4585E" w:rsidRPr="0003718C" w:rsidRDefault="0062356C" w:rsidP="00784D16">
      <w:pPr>
        <w:pStyle w:val="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03718C" w:rsidRPr="0003718C">
        <w:rPr>
          <w:sz w:val="24"/>
          <w:szCs w:val="24"/>
        </w:rPr>
        <w:t>оставка по г. Москва автотранспортом ООО ТК «ХИМЛЕКС» при сумме заказа от 30 тысяч рублей.</w:t>
      </w:r>
    </w:p>
    <w:p w:rsidR="0003718C" w:rsidRPr="0003718C" w:rsidRDefault="0003718C" w:rsidP="0003718C">
      <w:pPr>
        <w:pStyle w:val="2"/>
        <w:numPr>
          <w:ilvl w:val="0"/>
          <w:numId w:val="5"/>
        </w:numPr>
        <w:rPr>
          <w:color w:val="1F497D" w:themeColor="text2"/>
          <w:sz w:val="22"/>
          <w:szCs w:val="22"/>
        </w:rPr>
      </w:pPr>
      <w:r w:rsidRPr="0003718C">
        <w:rPr>
          <w:color w:val="1F497D" w:themeColor="text2"/>
          <w:sz w:val="22"/>
          <w:szCs w:val="22"/>
        </w:rPr>
        <w:t>Доставка до терминала Транспор</w:t>
      </w:r>
      <w:r>
        <w:rPr>
          <w:color w:val="1F497D" w:themeColor="text2"/>
          <w:sz w:val="22"/>
          <w:szCs w:val="22"/>
        </w:rPr>
        <w:t>т</w:t>
      </w:r>
      <w:r w:rsidRPr="0003718C">
        <w:rPr>
          <w:color w:val="1F497D" w:themeColor="text2"/>
          <w:sz w:val="22"/>
          <w:szCs w:val="22"/>
        </w:rPr>
        <w:t xml:space="preserve">ной Компании Деловые Линии в г. Москва </w:t>
      </w:r>
      <w:r w:rsidRPr="0003718C">
        <w:rPr>
          <w:color w:val="1F497D" w:themeColor="text2"/>
          <w:sz w:val="22"/>
          <w:szCs w:val="22"/>
          <w:u w:val="single"/>
        </w:rPr>
        <w:t xml:space="preserve">Ежедневно </w:t>
      </w:r>
      <w:r w:rsidRPr="0003718C">
        <w:rPr>
          <w:color w:val="1F497D" w:themeColor="text2"/>
          <w:sz w:val="22"/>
          <w:szCs w:val="22"/>
        </w:rPr>
        <w:t>вне зависимости от суммы Заказа</w:t>
      </w:r>
    </w:p>
    <w:p w:rsidR="004800FB" w:rsidRPr="004800FB" w:rsidRDefault="004800FB" w:rsidP="004800FB">
      <w:pPr>
        <w:pStyle w:val="4"/>
        <w:jc w:val="center"/>
        <w:rPr>
          <w:lang w:val="en-US"/>
        </w:rPr>
      </w:pPr>
      <w:r>
        <w:rPr>
          <w:lang w:val="en-US"/>
        </w:rPr>
        <w:t>www.himlex.ru</w:t>
      </w:r>
    </w:p>
    <w:sectPr w:rsidR="004800FB" w:rsidRPr="004800FB" w:rsidSect="00405AB9">
      <w:pgSz w:w="16838" w:h="11906" w:orient="landscape"/>
      <w:pgMar w:top="284" w:right="709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F3514"/>
    <w:multiLevelType w:val="hybridMultilevel"/>
    <w:tmpl w:val="1B48F2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52613"/>
    <w:multiLevelType w:val="hybridMultilevel"/>
    <w:tmpl w:val="ACB6658E"/>
    <w:lvl w:ilvl="0" w:tplc="0419000B">
      <w:start w:val="1"/>
      <w:numFmt w:val="bullet"/>
      <w:lvlText w:val=""/>
      <w:lvlJc w:val="left"/>
      <w:pPr>
        <w:ind w:left="1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">
    <w:nsid w:val="263D1C5E"/>
    <w:multiLevelType w:val="hybridMultilevel"/>
    <w:tmpl w:val="828813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14E27"/>
    <w:multiLevelType w:val="hybridMultilevel"/>
    <w:tmpl w:val="D7B61DC8"/>
    <w:lvl w:ilvl="0" w:tplc="04190003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4">
    <w:nsid w:val="32540150"/>
    <w:multiLevelType w:val="hybridMultilevel"/>
    <w:tmpl w:val="12E89044"/>
    <w:lvl w:ilvl="0" w:tplc="0419000F">
      <w:start w:val="1"/>
      <w:numFmt w:val="decimal"/>
      <w:lvlText w:val="%1."/>
      <w:lvlJc w:val="left"/>
      <w:pPr>
        <w:ind w:left="1464" w:hanging="360"/>
      </w:p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5">
    <w:nsid w:val="3B5037DF"/>
    <w:multiLevelType w:val="hybridMultilevel"/>
    <w:tmpl w:val="3586DEDC"/>
    <w:lvl w:ilvl="0" w:tplc="04190003">
      <w:start w:val="1"/>
      <w:numFmt w:val="bullet"/>
      <w:lvlText w:val="o"/>
      <w:lvlJc w:val="left"/>
      <w:pPr>
        <w:ind w:left="92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6">
    <w:nsid w:val="5FFB6973"/>
    <w:multiLevelType w:val="hybridMultilevel"/>
    <w:tmpl w:val="4A6CA740"/>
    <w:lvl w:ilvl="0" w:tplc="0419000B">
      <w:start w:val="1"/>
      <w:numFmt w:val="bullet"/>
      <w:lvlText w:val=""/>
      <w:lvlJc w:val="left"/>
      <w:pPr>
        <w:ind w:left="1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7">
    <w:nsid w:val="6327236D"/>
    <w:multiLevelType w:val="hybridMultilevel"/>
    <w:tmpl w:val="720C9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7074B"/>
    <w:multiLevelType w:val="hybridMultilevel"/>
    <w:tmpl w:val="F77C0830"/>
    <w:lvl w:ilvl="0" w:tplc="04190003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6BC121F6"/>
    <w:multiLevelType w:val="hybridMultilevel"/>
    <w:tmpl w:val="089A47AC"/>
    <w:lvl w:ilvl="0" w:tplc="0419000F">
      <w:start w:val="1"/>
      <w:numFmt w:val="decimal"/>
      <w:lvlText w:val="%1."/>
      <w:lvlJc w:val="left"/>
      <w:pPr>
        <w:ind w:left="1116" w:hanging="360"/>
      </w:p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6ED076CA"/>
    <w:multiLevelType w:val="hybridMultilevel"/>
    <w:tmpl w:val="9EDE25F2"/>
    <w:lvl w:ilvl="0" w:tplc="041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784A1046"/>
    <w:multiLevelType w:val="hybridMultilevel"/>
    <w:tmpl w:val="E51A9F90"/>
    <w:lvl w:ilvl="0" w:tplc="0419000B">
      <w:start w:val="1"/>
      <w:numFmt w:val="bullet"/>
      <w:lvlText w:val="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2">
    <w:nsid w:val="78DC72F7"/>
    <w:multiLevelType w:val="hybridMultilevel"/>
    <w:tmpl w:val="661EF17C"/>
    <w:lvl w:ilvl="0" w:tplc="0419000B">
      <w:start w:val="1"/>
      <w:numFmt w:val="bullet"/>
      <w:lvlText w:val=""/>
      <w:lvlJc w:val="left"/>
      <w:pPr>
        <w:ind w:left="1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3">
    <w:nsid w:val="7A3C2B51"/>
    <w:multiLevelType w:val="hybridMultilevel"/>
    <w:tmpl w:val="1EC61D40"/>
    <w:lvl w:ilvl="0" w:tplc="04190003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1"/>
  </w:num>
  <w:num w:numId="5">
    <w:abstractNumId w:val="12"/>
  </w:num>
  <w:num w:numId="6">
    <w:abstractNumId w:val="7"/>
  </w:num>
  <w:num w:numId="7">
    <w:abstractNumId w:val="6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  <w:num w:numId="12">
    <w:abstractNumId w:val="13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1D"/>
    <w:rsid w:val="000023A1"/>
    <w:rsid w:val="00014131"/>
    <w:rsid w:val="00017D24"/>
    <w:rsid w:val="0002046E"/>
    <w:rsid w:val="0003718C"/>
    <w:rsid w:val="00040E4D"/>
    <w:rsid w:val="00041065"/>
    <w:rsid w:val="000529B5"/>
    <w:rsid w:val="000624A0"/>
    <w:rsid w:val="0006543E"/>
    <w:rsid w:val="00067579"/>
    <w:rsid w:val="000675FA"/>
    <w:rsid w:val="000705FA"/>
    <w:rsid w:val="000747EE"/>
    <w:rsid w:val="0007655B"/>
    <w:rsid w:val="00080527"/>
    <w:rsid w:val="00094244"/>
    <w:rsid w:val="00096022"/>
    <w:rsid w:val="00096F20"/>
    <w:rsid w:val="000A1BA4"/>
    <w:rsid w:val="000A210C"/>
    <w:rsid w:val="000A2855"/>
    <w:rsid w:val="000B075E"/>
    <w:rsid w:val="000B469E"/>
    <w:rsid w:val="000D4AB6"/>
    <w:rsid w:val="000D537C"/>
    <w:rsid w:val="000E0A88"/>
    <w:rsid w:val="000E0EA4"/>
    <w:rsid w:val="000E47C3"/>
    <w:rsid w:val="000F293A"/>
    <w:rsid w:val="000F7E8D"/>
    <w:rsid w:val="00103753"/>
    <w:rsid w:val="00103ABD"/>
    <w:rsid w:val="00106273"/>
    <w:rsid w:val="00111A23"/>
    <w:rsid w:val="00115BEF"/>
    <w:rsid w:val="00132264"/>
    <w:rsid w:val="00146B2D"/>
    <w:rsid w:val="00151241"/>
    <w:rsid w:val="001512C9"/>
    <w:rsid w:val="00151E5A"/>
    <w:rsid w:val="00152C43"/>
    <w:rsid w:val="00152E20"/>
    <w:rsid w:val="0015332D"/>
    <w:rsid w:val="00177F26"/>
    <w:rsid w:val="00182E9C"/>
    <w:rsid w:val="0018426D"/>
    <w:rsid w:val="00185BEC"/>
    <w:rsid w:val="001928C9"/>
    <w:rsid w:val="0019466E"/>
    <w:rsid w:val="001B0735"/>
    <w:rsid w:val="001B0D16"/>
    <w:rsid w:val="001B3422"/>
    <w:rsid w:val="001B3696"/>
    <w:rsid w:val="001B6B03"/>
    <w:rsid w:val="001C0D8D"/>
    <w:rsid w:val="001C2A41"/>
    <w:rsid w:val="001D7A7D"/>
    <w:rsid w:val="001E0BE7"/>
    <w:rsid w:val="001E2CE7"/>
    <w:rsid w:val="001E65B4"/>
    <w:rsid w:val="001E6C5A"/>
    <w:rsid w:val="001F218F"/>
    <w:rsid w:val="002122E0"/>
    <w:rsid w:val="0022439A"/>
    <w:rsid w:val="00234027"/>
    <w:rsid w:val="002344BD"/>
    <w:rsid w:val="00240FAC"/>
    <w:rsid w:val="002412DB"/>
    <w:rsid w:val="00242329"/>
    <w:rsid w:val="002505F7"/>
    <w:rsid w:val="00261694"/>
    <w:rsid w:val="0026317E"/>
    <w:rsid w:val="002677ED"/>
    <w:rsid w:val="00272648"/>
    <w:rsid w:val="00274985"/>
    <w:rsid w:val="002925C5"/>
    <w:rsid w:val="002A3C51"/>
    <w:rsid w:val="002A54B6"/>
    <w:rsid w:val="002D7650"/>
    <w:rsid w:val="002E26B5"/>
    <w:rsid w:val="002E350C"/>
    <w:rsid w:val="002E41DE"/>
    <w:rsid w:val="002E7F86"/>
    <w:rsid w:val="002F0358"/>
    <w:rsid w:val="002F22F3"/>
    <w:rsid w:val="003024EF"/>
    <w:rsid w:val="003031AA"/>
    <w:rsid w:val="00315376"/>
    <w:rsid w:val="00322EF7"/>
    <w:rsid w:val="00333BC3"/>
    <w:rsid w:val="00344547"/>
    <w:rsid w:val="003600E0"/>
    <w:rsid w:val="00360E1D"/>
    <w:rsid w:val="00362245"/>
    <w:rsid w:val="00365316"/>
    <w:rsid w:val="00372377"/>
    <w:rsid w:val="00373DEE"/>
    <w:rsid w:val="0038063D"/>
    <w:rsid w:val="00384B8E"/>
    <w:rsid w:val="00385D8B"/>
    <w:rsid w:val="0039087E"/>
    <w:rsid w:val="00391C9D"/>
    <w:rsid w:val="00392950"/>
    <w:rsid w:val="003931FF"/>
    <w:rsid w:val="003A2BC3"/>
    <w:rsid w:val="003A3EE9"/>
    <w:rsid w:val="003A7290"/>
    <w:rsid w:val="003A79E9"/>
    <w:rsid w:val="003B5C18"/>
    <w:rsid w:val="003B686C"/>
    <w:rsid w:val="003C0C82"/>
    <w:rsid w:val="003C26E4"/>
    <w:rsid w:val="003C6867"/>
    <w:rsid w:val="003E0105"/>
    <w:rsid w:val="003E315B"/>
    <w:rsid w:val="003E6F00"/>
    <w:rsid w:val="003E78EE"/>
    <w:rsid w:val="004045B9"/>
    <w:rsid w:val="0040530E"/>
    <w:rsid w:val="00405AB9"/>
    <w:rsid w:val="00417B7A"/>
    <w:rsid w:val="00422187"/>
    <w:rsid w:val="004360A7"/>
    <w:rsid w:val="0044004B"/>
    <w:rsid w:val="00440633"/>
    <w:rsid w:val="00442B2D"/>
    <w:rsid w:val="00446B52"/>
    <w:rsid w:val="004540A8"/>
    <w:rsid w:val="00460152"/>
    <w:rsid w:val="00462961"/>
    <w:rsid w:val="00472277"/>
    <w:rsid w:val="00477138"/>
    <w:rsid w:val="004800FB"/>
    <w:rsid w:val="00483930"/>
    <w:rsid w:val="00484572"/>
    <w:rsid w:val="00492A27"/>
    <w:rsid w:val="004A0764"/>
    <w:rsid w:val="004A1179"/>
    <w:rsid w:val="004A52C4"/>
    <w:rsid w:val="004A70C2"/>
    <w:rsid w:val="004B0C43"/>
    <w:rsid w:val="004C2ACB"/>
    <w:rsid w:val="004C5C95"/>
    <w:rsid w:val="004D154A"/>
    <w:rsid w:val="004D39C8"/>
    <w:rsid w:val="004D4A8E"/>
    <w:rsid w:val="004E3089"/>
    <w:rsid w:val="004E700A"/>
    <w:rsid w:val="004F1BB4"/>
    <w:rsid w:val="004F617C"/>
    <w:rsid w:val="004F7A49"/>
    <w:rsid w:val="005160AD"/>
    <w:rsid w:val="0051653A"/>
    <w:rsid w:val="00524D6B"/>
    <w:rsid w:val="00530B1B"/>
    <w:rsid w:val="00531E7B"/>
    <w:rsid w:val="00533E4B"/>
    <w:rsid w:val="005446DB"/>
    <w:rsid w:val="00545344"/>
    <w:rsid w:val="0054552F"/>
    <w:rsid w:val="0054735A"/>
    <w:rsid w:val="00552566"/>
    <w:rsid w:val="00563E0A"/>
    <w:rsid w:val="00566EA3"/>
    <w:rsid w:val="00570512"/>
    <w:rsid w:val="00576E78"/>
    <w:rsid w:val="005807E2"/>
    <w:rsid w:val="0058164D"/>
    <w:rsid w:val="0058236D"/>
    <w:rsid w:val="0058417F"/>
    <w:rsid w:val="005868C9"/>
    <w:rsid w:val="0058778A"/>
    <w:rsid w:val="00587DD0"/>
    <w:rsid w:val="0059039A"/>
    <w:rsid w:val="005B1CED"/>
    <w:rsid w:val="005B5D4B"/>
    <w:rsid w:val="005B7D88"/>
    <w:rsid w:val="005C3DD9"/>
    <w:rsid w:val="005D2FB1"/>
    <w:rsid w:val="005D4002"/>
    <w:rsid w:val="005F039F"/>
    <w:rsid w:val="005F07D4"/>
    <w:rsid w:val="0060012C"/>
    <w:rsid w:val="00602157"/>
    <w:rsid w:val="00603E5F"/>
    <w:rsid w:val="00605B2B"/>
    <w:rsid w:val="00617977"/>
    <w:rsid w:val="0062356C"/>
    <w:rsid w:val="00624358"/>
    <w:rsid w:val="00624D35"/>
    <w:rsid w:val="00630870"/>
    <w:rsid w:val="00637008"/>
    <w:rsid w:val="0064023F"/>
    <w:rsid w:val="006420C1"/>
    <w:rsid w:val="00664273"/>
    <w:rsid w:val="006655D6"/>
    <w:rsid w:val="0067262B"/>
    <w:rsid w:val="00673900"/>
    <w:rsid w:val="00673EF0"/>
    <w:rsid w:val="0068209A"/>
    <w:rsid w:val="00683CD6"/>
    <w:rsid w:val="0068630F"/>
    <w:rsid w:val="00694ED1"/>
    <w:rsid w:val="00695D4B"/>
    <w:rsid w:val="006A0B95"/>
    <w:rsid w:val="006A675A"/>
    <w:rsid w:val="006C05B7"/>
    <w:rsid w:val="006C25CD"/>
    <w:rsid w:val="006D09E0"/>
    <w:rsid w:val="006D29A8"/>
    <w:rsid w:val="006E5F1E"/>
    <w:rsid w:val="006F3594"/>
    <w:rsid w:val="006F465D"/>
    <w:rsid w:val="006F63AC"/>
    <w:rsid w:val="00701311"/>
    <w:rsid w:val="00712415"/>
    <w:rsid w:val="007141E6"/>
    <w:rsid w:val="007232A2"/>
    <w:rsid w:val="0073533F"/>
    <w:rsid w:val="00735C82"/>
    <w:rsid w:val="0073667B"/>
    <w:rsid w:val="00736834"/>
    <w:rsid w:val="00736D60"/>
    <w:rsid w:val="00742D04"/>
    <w:rsid w:val="00746B7D"/>
    <w:rsid w:val="00747916"/>
    <w:rsid w:val="00747C4B"/>
    <w:rsid w:val="00767523"/>
    <w:rsid w:val="00775858"/>
    <w:rsid w:val="00777069"/>
    <w:rsid w:val="00784D16"/>
    <w:rsid w:val="007862E8"/>
    <w:rsid w:val="00795391"/>
    <w:rsid w:val="00795D9F"/>
    <w:rsid w:val="00796351"/>
    <w:rsid w:val="007A07C9"/>
    <w:rsid w:val="007A361D"/>
    <w:rsid w:val="007A78A2"/>
    <w:rsid w:val="007B01EB"/>
    <w:rsid w:val="007B29CF"/>
    <w:rsid w:val="007B5C64"/>
    <w:rsid w:val="007C0E04"/>
    <w:rsid w:val="007C264F"/>
    <w:rsid w:val="007D03D3"/>
    <w:rsid w:val="007D3924"/>
    <w:rsid w:val="007E2F7D"/>
    <w:rsid w:val="007E7C9D"/>
    <w:rsid w:val="007F30CA"/>
    <w:rsid w:val="0080104E"/>
    <w:rsid w:val="00804CEA"/>
    <w:rsid w:val="00815BE7"/>
    <w:rsid w:val="00830324"/>
    <w:rsid w:val="00835AAC"/>
    <w:rsid w:val="00840C91"/>
    <w:rsid w:val="00842703"/>
    <w:rsid w:val="00843C7B"/>
    <w:rsid w:val="00843F82"/>
    <w:rsid w:val="008448E2"/>
    <w:rsid w:val="0084500A"/>
    <w:rsid w:val="00846E69"/>
    <w:rsid w:val="00852955"/>
    <w:rsid w:val="0085640D"/>
    <w:rsid w:val="00857EBB"/>
    <w:rsid w:val="0086183C"/>
    <w:rsid w:val="008650DF"/>
    <w:rsid w:val="00874A84"/>
    <w:rsid w:val="0088192A"/>
    <w:rsid w:val="00884FAE"/>
    <w:rsid w:val="008A1065"/>
    <w:rsid w:val="008A23B3"/>
    <w:rsid w:val="008B681C"/>
    <w:rsid w:val="008C2864"/>
    <w:rsid w:val="008C2CAB"/>
    <w:rsid w:val="008C585E"/>
    <w:rsid w:val="008C72D3"/>
    <w:rsid w:val="008D2E92"/>
    <w:rsid w:val="008D540C"/>
    <w:rsid w:val="008E5548"/>
    <w:rsid w:val="008E6E16"/>
    <w:rsid w:val="008F7AD4"/>
    <w:rsid w:val="00913554"/>
    <w:rsid w:val="00916B1F"/>
    <w:rsid w:val="0094078E"/>
    <w:rsid w:val="00944965"/>
    <w:rsid w:val="00944C64"/>
    <w:rsid w:val="0095227A"/>
    <w:rsid w:val="00955CAC"/>
    <w:rsid w:val="00964080"/>
    <w:rsid w:val="00964394"/>
    <w:rsid w:val="00964EEB"/>
    <w:rsid w:val="00970834"/>
    <w:rsid w:val="00984538"/>
    <w:rsid w:val="00987497"/>
    <w:rsid w:val="009906A6"/>
    <w:rsid w:val="00993B70"/>
    <w:rsid w:val="009A0068"/>
    <w:rsid w:val="009A7032"/>
    <w:rsid w:val="009B1F0B"/>
    <w:rsid w:val="009B2D6A"/>
    <w:rsid w:val="009B3392"/>
    <w:rsid w:val="009D0863"/>
    <w:rsid w:val="009D72FC"/>
    <w:rsid w:val="009D7CB0"/>
    <w:rsid w:val="009E2AAD"/>
    <w:rsid w:val="009E3E26"/>
    <w:rsid w:val="009E4D9E"/>
    <w:rsid w:val="009E66E4"/>
    <w:rsid w:val="009F0E97"/>
    <w:rsid w:val="009F6DEA"/>
    <w:rsid w:val="00A01696"/>
    <w:rsid w:val="00A21BDE"/>
    <w:rsid w:val="00A27867"/>
    <w:rsid w:val="00A339C1"/>
    <w:rsid w:val="00A44E61"/>
    <w:rsid w:val="00A45311"/>
    <w:rsid w:val="00A45A30"/>
    <w:rsid w:val="00A53A85"/>
    <w:rsid w:val="00A619BE"/>
    <w:rsid w:val="00A65BA8"/>
    <w:rsid w:val="00A66BA3"/>
    <w:rsid w:val="00A72DE6"/>
    <w:rsid w:val="00A7507A"/>
    <w:rsid w:val="00A75448"/>
    <w:rsid w:val="00A8696D"/>
    <w:rsid w:val="00A878C0"/>
    <w:rsid w:val="00A9155F"/>
    <w:rsid w:val="00A92524"/>
    <w:rsid w:val="00A9610C"/>
    <w:rsid w:val="00AB24BB"/>
    <w:rsid w:val="00AB2978"/>
    <w:rsid w:val="00AB6AB5"/>
    <w:rsid w:val="00AC2D9D"/>
    <w:rsid w:val="00AC2DC4"/>
    <w:rsid w:val="00AD5A01"/>
    <w:rsid w:val="00AE244A"/>
    <w:rsid w:val="00AE5E51"/>
    <w:rsid w:val="00AF5451"/>
    <w:rsid w:val="00AF6833"/>
    <w:rsid w:val="00AF7486"/>
    <w:rsid w:val="00B024D2"/>
    <w:rsid w:val="00B04C8E"/>
    <w:rsid w:val="00B04E12"/>
    <w:rsid w:val="00B11600"/>
    <w:rsid w:val="00B159FB"/>
    <w:rsid w:val="00B254A7"/>
    <w:rsid w:val="00B256E6"/>
    <w:rsid w:val="00B439B3"/>
    <w:rsid w:val="00B4585E"/>
    <w:rsid w:val="00B47579"/>
    <w:rsid w:val="00B522D9"/>
    <w:rsid w:val="00B610BF"/>
    <w:rsid w:val="00B61D2E"/>
    <w:rsid w:val="00B62E14"/>
    <w:rsid w:val="00B742E0"/>
    <w:rsid w:val="00B77BF9"/>
    <w:rsid w:val="00B840A0"/>
    <w:rsid w:val="00B91FE2"/>
    <w:rsid w:val="00BA0713"/>
    <w:rsid w:val="00BA0C39"/>
    <w:rsid w:val="00BB1971"/>
    <w:rsid w:val="00BB2C3B"/>
    <w:rsid w:val="00BC1D9D"/>
    <w:rsid w:val="00BC5706"/>
    <w:rsid w:val="00BC5D57"/>
    <w:rsid w:val="00BC7AA0"/>
    <w:rsid w:val="00BD13F7"/>
    <w:rsid w:val="00BD192D"/>
    <w:rsid w:val="00BD4DF9"/>
    <w:rsid w:val="00BF3136"/>
    <w:rsid w:val="00BF54C1"/>
    <w:rsid w:val="00BF6786"/>
    <w:rsid w:val="00C0349C"/>
    <w:rsid w:val="00C1556F"/>
    <w:rsid w:val="00C25915"/>
    <w:rsid w:val="00C3237E"/>
    <w:rsid w:val="00C35446"/>
    <w:rsid w:val="00C52650"/>
    <w:rsid w:val="00C52AFD"/>
    <w:rsid w:val="00C57804"/>
    <w:rsid w:val="00C57C15"/>
    <w:rsid w:val="00C601A7"/>
    <w:rsid w:val="00C70C8B"/>
    <w:rsid w:val="00C777EC"/>
    <w:rsid w:val="00C80F27"/>
    <w:rsid w:val="00C829F2"/>
    <w:rsid w:val="00C82E98"/>
    <w:rsid w:val="00C947E4"/>
    <w:rsid w:val="00C958DB"/>
    <w:rsid w:val="00C96ABB"/>
    <w:rsid w:val="00CA317F"/>
    <w:rsid w:val="00CA5E1F"/>
    <w:rsid w:val="00CB580F"/>
    <w:rsid w:val="00CB5843"/>
    <w:rsid w:val="00CB7A3F"/>
    <w:rsid w:val="00CC095D"/>
    <w:rsid w:val="00CC36EB"/>
    <w:rsid w:val="00CC4B1E"/>
    <w:rsid w:val="00CC63A6"/>
    <w:rsid w:val="00CD4BDB"/>
    <w:rsid w:val="00CD6CA4"/>
    <w:rsid w:val="00CE2541"/>
    <w:rsid w:val="00CF06D5"/>
    <w:rsid w:val="00CF23CB"/>
    <w:rsid w:val="00CF5980"/>
    <w:rsid w:val="00CF63E9"/>
    <w:rsid w:val="00D019DB"/>
    <w:rsid w:val="00D01F9E"/>
    <w:rsid w:val="00D06EB7"/>
    <w:rsid w:val="00D108A8"/>
    <w:rsid w:val="00D124E6"/>
    <w:rsid w:val="00D137F5"/>
    <w:rsid w:val="00D144BC"/>
    <w:rsid w:val="00D208CF"/>
    <w:rsid w:val="00D3492D"/>
    <w:rsid w:val="00D406F2"/>
    <w:rsid w:val="00D54839"/>
    <w:rsid w:val="00D60714"/>
    <w:rsid w:val="00D665D9"/>
    <w:rsid w:val="00D731BA"/>
    <w:rsid w:val="00D7451E"/>
    <w:rsid w:val="00D77103"/>
    <w:rsid w:val="00D775D4"/>
    <w:rsid w:val="00D77C33"/>
    <w:rsid w:val="00D81A2B"/>
    <w:rsid w:val="00D8655F"/>
    <w:rsid w:val="00D9308C"/>
    <w:rsid w:val="00D93566"/>
    <w:rsid w:val="00D94C9D"/>
    <w:rsid w:val="00D96C5F"/>
    <w:rsid w:val="00DA0071"/>
    <w:rsid w:val="00DA6108"/>
    <w:rsid w:val="00DB05D8"/>
    <w:rsid w:val="00DB2B65"/>
    <w:rsid w:val="00DB54E3"/>
    <w:rsid w:val="00DD0F4B"/>
    <w:rsid w:val="00DD3BA3"/>
    <w:rsid w:val="00DD3C94"/>
    <w:rsid w:val="00DD6CEE"/>
    <w:rsid w:val="00DE17E0"/>
    <w:rsid w:val="00DE1B7C"/>
    <w:rsid w:val="00DF08B9"/>
    <w:rsid w:val="00DF0A97"/>
    <w:rsid w:val="00DF362F"/>
    <w:rsid w:val="00E021BC"/>
    <w:rsid w:val="00E03C82"/>
    <w:rsid w:val="00E05B61"/>
    <w:rsid w:val="00E0640E"/>
    <w:rsid w:val="00E0771E"/>
    <w:rsid w:val="00E10834"/>
    <w:rsid w:val="00E1109A"/>
    <w:rsid w:val="00E1184D"/>
    <w:rsid w:val="00E132EA"/>
    <w:rsid w:val="00E1458D"/>
    <w:rsid w:val="00E311AA"/>
    <w:rsid w:val="00E449BD"/>
    <w:rsid w:val="00E53CD8"/>
    <w:rsid w:val="00E53F01"/>
    <w:rsid w:val="00E5694F"/>
    <w:rsid w:val="00E56F19"/>
    <w:rsid w:val="00E56FC7"/>
    <w:rsid w:val="00E60095"/>
    <w:rsid w:val="00E64081"/>
    <w:rsid w:val="00E66A7F"/>
    <w:rsid w:val="00E71C60"/>
    <w:rsid w:val="00E73CF3"/>
    <w:rsid w:val="00E74BC0"/>
    <w:rsid w:val="00E76C73"/>
    <w:rsid w:val="00E82D9C"/>
    <w:rsid w:val="00E8504F"/>
    <w:rsid w:val="00E85191"/>
    <w:rsid w:val="00E85F6C"/>
    <w:rsid w:val="00E97932"/>
    <w:rsid w:val="00EA15F6"/>
    <w:rsid w:val="00EA1791"/>
    <w:rsid w:val="00EA1917"/>
    <w:rsid w:val="00EA19FC"/>
    <w:rsid w:val="00EA29A9"/>
    <w:rsid w:val="00EA4BC6"/>
    <w:rsid w:val="00EB677C"/>
    <w:rsid w:val="00EC3E67"/>
    <w:rsid w:val="00EC62AF"/>
    <w:rsid w:val="00EC79A3"/>
    <w:rsid w:val="00ED1B14"/>
    <w:rsid w:val="00ED23FF"/>
    <w:rsid w:val="00EE2965"/>
    <w:rsid w:val="00EE33F3"/>
    <w:rsid w:val="00EF0A9F"/>
    <w:rsid w:val="00EF0B8E"/>
    <w:rsid w:val="00EF2AA1"/>
    <w:rsid w:val="00EF72AA"/>
    <w:rsid w:val="00EF7EAA"/>
    <w:rsid w:val="00F01B6D"/>
    <w:rsid w:val="00F05959"/>
    <w:rsid w:val="00F05EEE"/>
    <w:rsid w:val="00F12BCF"/>
    <w:rsid w:val="00F136B6"/>
    <w:rsid w:val="00F150EE"/>
    <w:rsid w:val="00F22DB8"/>
    <w:rsid w:val="00F23236"/>
    <w:rsid w:val="00F27532"/>
    <w:rsid w:val="00F30EDB"/>
    <w:rsid w:val="00F340F7"/>
    <w:rsid w:val="00F37E43"/>
    <w:rsid w:val="00F47926"/>
    <w:rsid w:val="00F52558"/>
    <w:rsid w:val="00F543DC"/>
    <w:rsid w:val="00F54C5D"/>
    <w:rsid w:val="00F54F42"/>
    <w:rsid w:val="00F65066"/>
    <w:rsid w:val="00F65B4B"/>
    <w:rsid w:val="00F66DA0"/>
    <w:rsid w:val="00F70565"/>
    <w:rsid w:val="00F7264B"/>
    <w:rsid w:val="00F72B32"/>
    <w:rsid w:val="00F73A04"/>
    <w:rsid w:val="00F7673F"/>
    <w:rsid w:val="00F76CB6"/>
    <w:rsid w:val="00F83599"/>
    <w:rsid w:val="00F85C58"/>
    <w:rsid w:val="00F86866"/>
    <w:rsid w:val="00F874B7"/>
    <w:rsid w:val="00F90304"/>
    <w:rsid w:val="00F914AF"/>
    <w:rsid w:val="00FA5AE1"/>
    <w:rsid w:val="00FA71CA"/>
    <w:rsid w:val="00FC1805"/>
    <w:rsid w:val="00FC41B8"/>
    <w:rsid w:val="00FC69D0"/>
    <w:rsid w:val="00FD21BA"/>
    <w:rsid w:val="00FD4B39"/>
    <w:rsid w:val="00FD56C4"/>
    <w:rsid w:val="00FD7009"/>
    <w:rsid w:val="00FE1BD7"/>
    <w:rsid w:val="00FE4DDF"/>
    <w:rsid w:val="00FF3DA8"/>
    <w:rsid w:val="00FF4956"/>
    <w:rsid w:val="00FF5606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16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36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07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66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D5A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1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B36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B36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B3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9407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78E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5807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61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261694"/>
    <w:rPr>
      <w:color w:val="0000FF" w:themeColor="hyperlink"/>
      <w:u w:val="single"/>
    </w:rPr>
  </w:style>
  <w:style w:type="character" w:styleId="aa">
    <w:name w:val="Subtle Emphasis"/>
    <w:basedOn w:val="a0"/>
    <w:uiPriority w:val="19"/>
    <w:qFormat/>
    <w:rsid w:val="00D93566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uiPriority w:val="9"/>
    <w:rsid w:val="007366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D5A01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16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36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07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66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D5A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1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B36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B36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B3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9407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78E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5807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61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261694"/>
    <w:rPr>
      <w:color w:val="0000FF" w:themeColor="hyperlink"/>
      <w:u w:val="single"/>
    </w:rPr>
  </w:style>
  <w:style w:type="character" w:styleId="aa">
    <w:name w:val="Subtle Emphasis"/>
    <w:basedOn w:val="a0"/>
    <w:uiPriority w:val="19"/>
    <w:qFormat/>
    <w:rsid w:val="00D93566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uiPriority w:val="9"/>
    <w:rsid w:val="007366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D5A0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66AAE-E1B1-4041-A3B6-EB40F872C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Елена Чернова</cp:lastModifiedBy>
  <cp:revision>23</cp:revision>
  <cp:lastPrinted>2016-11-18T12:27:00Z</cp:lastPrinted>
  <dcterms:created xsi:type="dcterms:W3CDTF">2016-11-18T10:46:00Z</dcterms:created>
  <dcterms:modified xsi:type="dcterms:W3CDTF">2016-11-18T12:29:00Z</dcterms:modified>
</cp:coreProperties>
</file>